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B4" w:rsidRPr="002E1D35" w:rsidRDefault="00511064">
      <w:pPr>
        <w:jc w:val="center"/>
        <w:rPr>
          <w:rFonts w:eastAsia="Times New Roman" w:cs="Calibri"/>
          <w:b/>
          <w:bCs/>
          <w:sz w:val="28"/>
          <w:szCs w:val="28"/>
          <w:lang w:eastAsia="cs-CZ"/>
        </w:rPr>
      </w:pPr>
      <w:r w:rsidRPr="002E1D35">
        <w:rPr>
          <w:rFonts w:eastAsia="Times New Roman" w:cs="Calibri"/>
          <w:b/>
          <w:bCs/>
          <w:sz w:val="28"/>
          <w:szCs w:val="28"/>
          <w:lang w:eastAsia="cs-CZ"/>
        </w:rPr>
        <w:t>Zápis ze zasedání Zastupitelstva obce Vlkov, konaného dne 9.</w:t>
      </w:r>
      <w:r>
        <w:rPr>
          <w:rFonts w:eastAsia="Times New Roman" w:cs="Calibri"/>
          <w:b/>
          <w:bCs/>
          <w:sz w:val="28"/>
          <w:szCs w:val="28"/>
          <w:lang w:eastAsia="cs-CZ"/>
        </w:rPr>
        <w:t xml:space="preserve"> </w:t>
      </w:r>
      <w:bookmarkStart w:id="0" w:name="_GoBack"/>
      <w:bookmarkEnd w:id="0"/>
      <w:r w:rsidRPr="002E1D35">
        <w:rPr>
          <w:rFonts w:eastAsia="Times New Roman" w:cs="Calibri"/>
          <w:b/>
          <w:bCs/>
          <w:sz w:val="28"/>
          <w:szCs w:val="28"/>
          <w:lang w:eastAsia="cs-CZ"/>
        </w:rPr>
        <w:t>12. 2015 od 18.00 hodin</w:t>
      </w:r>
    </w:p>
    <w:p w:rsidR="00AF381E" w:rsidRPr="002E1D35" w:rsidRDefault="00AF381E" w:rsidP="009C7030">
      <w:pPr>
        <w:pStyle w:val="Normlnweb"/>
        <w:jc w:val="both"/>
        <w:rPr>
          <w:rFonts w:asciiTheme="minorHAnsi" w:hAnsiTheme="minorHAnsi" w:cstheme="minorHAnsi"/>
        </w:rPr>
      </w:pPr>
      <w:r w:rsidRPr="002E1D35">
        <w:rPr>
          <w:rFonts w:asciiTheme="minorHAnsi" w:hAnsiTheme="minorHAnsi" w:cstheme="minorHAnsi"/>
        </w:rPr>
        <w:t>Navržený program:</w:t>
      </w:r>
    </w:p>
    <w:p w:rsidR="005661B4" w:rsidRPr="002E1D35" w:rsidRDefault="00511064" w:rsidP="009C7030">
      <w:pPr>
        <w:pStyle w:val="Normlnweb"/>
        <w:numPr>
          <w:ilvl w:val="0"/>
          <w:numId w:val="2"/>
        </w:numPr>
        <w:spacing w:after="0"/>
        <w:ind w:left="720" w:hanging="360"/>
        <w:jc w:val="both"/>
      </w:pPr>
      <w:r w:rsidRPr="002E1D35">
        <w:rPr>
          <w:rFonts w:ascii="Calibri" w:hAnsi="Calibri" w:cs="Calibri"/>
          <w:b/>
        </w:rPr>
        <w:t xml:space="preserve">1. </w:t>
      </w:r>
      <w:r w:rsidR="0015521A" w:rsidRPr="002E1D35">
        <w:rPr>
          <w:rFonts w:ascii="Calibri" w:hAnsi="Calibri" w:cs="Calibri"/>
          <w:b/>
        </w:rPr>
        <w:tab/>
      </w:r>
      <w:r w:rsidRPr="002E1D35">
        <w:rPr>
          <w:rFonts w:ascii="Calibri" w:hAnsi="Calibri" w:cs="Calibri"/>
          <w:b/>
        </w:rPr>
        <w:t>Určení zapisovatele a ověřovatele zápisu</w:t>
      </w:r>
    </w:p>
    <w:p w:rsidR="005661B4" w:rsidRPr="002E1D35" w:rsidRDefault="00AF381E" w:rsidP="009C7030">
      <w:pPr>
        <w:pStyle w:val="Normlnweb"/>
        <w:ind w:left="720"/>
        <w:jc w:val="both"/>
      </w:pPr>
      <w:r w:rsidRPr="002E1D35">
        <w:rPr>
          <w:rFonts w:ascii="Calibri" w:hAnsi="Calibri" w:cs="Calibri"/>
          <w:b/>
          <w:bCs/>
          <w:i/>
          <w:iCs/>
        </w:rPr>
        <w:t xml:space="preserve">Návrh </w:t>
      </w:r>
      <w:r w:rsidR="00511064" w:rsidRPr="002E1D35">
        <w:rPr>
          <w:rFonts w:ascii="Calibri" w:hAnsi="Calibri" w:cs="Calibri"/>
          <w:b/>
          <w:bCs/>
          <w:i/>
          <w:iCs/>
        </w:rPr>
        <w:t>usnesení:</w:t>
      </w:r>
      <w:r w:rsidRPr="002E1D35">
        <w:rPr>
          <w:rFonts w:ascii="Calibri" w:hAnsi="Calibri" w:cs="Calibri"/>
          <w:b/>
          <w:bCs/>
          <w:i/>
          <w:iCs/>
        </w:rPr>
        <w:t xml:space="preserve"> </w:t>
      </w:r>
      <w:r w:rsidR="00511064" w:rsidRPr="002E1D35">
        <w:rPr>
          <w:rFonts w:ascii="Calibri" w:hAnsi="Calibri" w:cs="Calibri"/>
          <w:bCs/>
          <w:i/>
          <w:iCs/>
        </w:rPr>
        <w:t>Zastupitelstvo obce Vlkov určuje ověřovateli zápisu pana Václava Vondráška a paní Elišku Veselou,</w:t>
      </w:r>
      <w:r w:rsidRPr="002E1D35">
        <w:rPr>
          <w:rFonts w:ascii="Calibri" w:hAnsi="Calibri" w:cs="Calibri"/>
          <w:bCs/>
          <w:i/>
          <w:iCs/>
        </w:rPr>
        <w:t xml:space="preserve"> </w:t>
      </w:r>
      <w:r w:rsidR="00511064" w:rsidRPr="002E1D35">
        <w:rPr>
          <w:rFonts w:ascii="Calibri" w:hAnsi="Calibri" w:cs="Calibri"/>
          <w:bCs/>
          <w:i/>
          <w:iCs/>
        </w:rPr>
        <w:t xml:space="preserve">zapisovatelem </w:t>
      </w:r>
      <w:r w:rsidR="00511064" w:rsidRPr="002E1D35">
        <w:rPr>
          <w:rFonts w:ascii="Calibri" w:hAnsi="Calibri" w:cs="Calibri"/>
          <w:bCs/>
          <w:i/>
          <w:iCs/>
        </w:rPr>
        <w:t>Ing. Vladimíra Marka.</w:t>
      </w: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 Pro 5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37/2015 bylo schváleno.</w:t>
      </w:r>
    </w:p>
    <w:p w:rsidR="005661B4" w:rsidRPr="002E1D35" w:rsidRDefault="00511064" w:rsidP="009C7030">
      <w:pPr>
        <w:pStyle w:val="Normlnweb"/>
        <w:numPr>
          <w:ilvl w:val="0"/>
          <w:numId w:val="2"/>
        </w:numPr>
        <w:ind w:left="720" w:hanging="360"/>
        <w:jc w:val="both"/>
      </w:pPr>
      <w:r w:rsidRPr="002E1D35">
        <w:rPr>
          <w:rFonts w:ascii="Calibri" w:hAnsi="Calibri" w:cs="Calibri"/>
          <w:b/>
        </w:rPr>
        <w:t xml:space="preserve">2. </w:t>
      </w:r>
      <w:r w:rsidR="0015521A" w:rsidRPr="002E1D35">
        <w:rPr>
          <w:rFonts w:ascii="Calibri" w:hAnsi="Calibri" w:cs="Calibri"/>
          <w:b/>
        </w:rPr>
        <w:tab/>
      </w:r>
      <w:r w:rsidRPr="002E1D35">
        <w:rPr>
          <w:rFonts w:ascii="Calibri" w:hAnsi="Calibri" w:cs="Calibri"/>
          <w:b/>
        </w:rPr>
        <w:t>Projednání a schválení programu zasedání</w:t>
      </w:r>
    </w:p>
    <w:p w:rsidR="00AF381E" w:rsidRPr="002E1D35" w:rsidRDefault="00511064" w:rsidP="009C7030">
      <w:pPr>
        <w:pStyle w:val="Normlnweb"/>
        <w:ind w:left="720"/>
        <w:jc w:val="both"/>
        <w:rPr>
          <w:rFonts w:ascii="Calibri" w:hAnsi="Calibri" w:cs="Calibri"/>
        </w:rPr>
      </w:pPr>
      <w:r w:rsidRPr="002E1D35">
        <w:rPr>
          <w:rFonts w:ascii="Calibri" w:hAnsi="Calibri" w:cs="Calibri"/>
        </w:rPr>
        <w:t xml:space="preserve">Byl vznesen bod k doplnění programu: </w:t>
      </w:r>
    </w:p>
    <w:p w:rsidR="005661B4" w:rsidRPr="002E1D35" w:rsidRDefault="00AF381E" w:rsidP="009C7030">
      <w:pPr>
        <w:pStyle w:val="Normlnweb"/>
        <w:ind w:left="720"/>
        <w:jc w:val="both"/>
      </w:pPr>
      <w:r w:rsidRPr="002E1D35">
        <w:rPr>
          <w:rFonts w:ascii="Calibri" w:hAnsi="Calibri" w:cs="Calibri"/>
        </w:rPr>
        <w:t>Příkaz</w:t>
      </w:r>
      <w:r w:rsidR="00511064" w:rsidRPr="002E1D35">
        <w:rPr>
          <w:rFonts w:ascii="Calibri" w:hAnsi="Calibri" w:cs="Calibri"/>
        </w:rPr>
        <w:t xml:space="preserve"> starosty k provedení inventarizace majetku obce.</w:t>
      </w:r>
    </w:p>
    <w:p w:rsidR="005661B4" w:rsidRPr="002E1D35" w:rsidRDefault="00511064" w:rsidP="009C7030">
      <w:pPr>
        <w:pStyle w:val="Odstavecseseznamem"/>
        <w:spacing w:after="0"/>
        <w:jc w:val="both"/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>Náv</w:t>
      </w: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rh usnesení: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Zastupitelstvo obce Vlkov schvaluje doplnění programu o </w:t>
      </w:r>
      <w:r w:rsidR="00AF381E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Příkaz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starosty k provedení inventarizace majetku obce.</w:t>
      </w:r>
    </w:p>
    <w:p w:rsidR="005661B4" w:rsidRPr="002E1D35" w:rsidRDefault="005661B4" w:rsidP="009C7030">
      <w:pPr>
        <w:pStyle w:val="Odstavecseseznamem"/>
        <w:spacing w:after="0"/>
        <w:jc w:val="both"/>
        <w:rPr>
          <w:rFonts w:eastAsia="Times New Roman" w:cs="Calibri"/>
          <w:bCs/>
          <w:i/>
          <w:iCs/>
          <w:sz w:val="24"/>
          <w:szCs w:val="24"/>
          <w:lang w:eastAsia="cs-CZ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 Pro 5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38/2015 bylo schváleno.</w:t>
      </w:r>
    </w:p>
    <w:p w:rsidR="005661B4" w:rsidRPr="002E1D35" w:rsidRDefault="005661B4" w:rsidP="009C7030">
      <w:pPr>
        <w:spacing w:after="0" w:line="100" w:lineRule="atLeast"/>
        <w:ind w:left="720"/>
        <w:jc w:val="both"/>
        <w:rPr>
          <w:rFonts w:eastAsia="Times New Roman" w:cs="Calibri"/>
          <w:b/>
          <w:bCs/>
          <w:color w:val="1F497D"/>
          <w:sz w:val="24"/>
          <w:szCs w:val="24"/>
          <w:lang w:eastAsia="cs-CZ"/>
        </w:rPr>
      </w:pPr>
    </w:p>
    <w:p w:rsidR="005661B4" w:rsidRPr="002E1D35" w:rsidRDefault="00511064" w:rsidP="009C7030">
      <w:pPr>
        <w:pStyle w:val="Odstavecseseznamem"/>
        <w:spacing w:after="0" w:line="100" w:lineRule="atLeast"/>
        <w:jc w:val="both"/>
        <w:rPr>
          <w:b/>
          <w:bCs/>
          <w:color w:val="auto"/>
        </w:rPr>
      </w:pPr>
      <w:r w:rsidRPr="002E1D35">
        <w:rPr>
          <w:rFonts w:eastAsia="Times New Roman" w:cs="Calibri"/>
          <w:b/>
          <w:bCs/>
          <w:i/>
          <w:iCs/>
          <w:color w:val="auto"/>
          <w:sz w:val="24"/>
          <w:szCs w:val="24"/>
          <w:lang w:eastAsia="cs-CZ"/>
        </w:rPr>
        <w:t xml:space="preserve">Návrh usnesení: </w:t>
      </w:r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>Zastupitelstvo obce Vlkov schvaluje následující program:</w:t>
      </w:r>
    </w:p>
    <w:p w:rsidR="005661B4" w:rsidRPr="002E1D35" w:rsidRDefault="005661B4" w:rsidP="009C7030">
      <w:pPr>
        <w:spacing w:after="0" w:line="100" w:lineRule="atLeast"/>
        <w:ind w:left="720"/>
        <w:jc w:val="both"/>
        <w:rPr>
          <w:rFonts w:eastAsia="Times New Roman" w:cs="Calibri"/>
          <w:b/>
          <w:bCs/>
          <w:color w:val="1F497D"/>
          <w:sz w:val="24"/>
          <w:szCs w:val="24"/>
          <w:lang w:eastAsia="cs-CZ"/>
        </w:rPr>
      </w:pPr>
    </w:p>
    <w:p w:rsidR="005661B4" w:rsidRPr="002E1D35" w:rsidRDefault="00511064" w:rsidP="009C7030">
      <w:pPr>
        <w:ind w:left="720" w:hanging="360"/>
        <w:jc w:val="both"/>
        <w:rPr>
          <w:b/>
          <w:sz w:val="24"/>
          <w:szCs w:val="24"/>
        </w:rPr>
      </w:pPr>
      <w:r w:rsidRPr="002E1D35">
        <w:rPr>
          <w:b/>
          <w:sz w:val="24"/>
          <w:szCs w:val="24"/>
        </w:rPr>
        <w:t>Navržený program: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>Určení zapisovatele a ověřovatele zápisu.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>Projednání a schválení programu zasedání.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>Projednání a schválení návrhu rozpočtu na rok 2016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 xml:space="preserve">Projednání a schválení změny ustanovení č. </w:t>
      </w:r>
      <w:r w:rsidRPr="002E1D35">
        <w:rPr>
          <w:sz w:val="24"/>
          <w:szCs w:val="24"/>
        </w:rPr>
        <w:t>14/2015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 xml:space="preserve">Projednání a schválení zveřejnění záměru prodeje obecních pozemků č. 3109/10, 220, 3109/7, 3109/5 a 2762/4 v k. </w:t>
      </w:r>
      <w:proofErr w:type="spellStart"/>
      <w:r w:rsidRPr="002E1D35">
        <w:rPr>
          <w:sz w:val="24"/>
          <w:szCs w:val="24"/>
        </w:rPr>
        <w:t>ú.</w:t>
      </w:r>
      <w:proofErr w:type="spellEnd"/>
      <w:r w:rsidRPr="002E1D35">
        <w:rPr>
          <w:sz w:val="24"/>
          <w:szCs w:val="24"/>
        </w:rPr>
        <w:t xml:space="preserve"> Vlkov u Drahotěšic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>Projednání a schválení změny způsobu užívání komunikace na pozemcích č. 2916/11 a 2916/12 v </w:t>
      </w:r>
      <w:proofErr w:type="spellStart"/>
      <w:proofErr w:type="gramStart"/>
      <w:r w:rsidRPr="002E1D35">
        <w:rPr>
          <w:sz w:val="24"/>
          <w:szCs w:val="24"/>
        </w:rPr>
        <w:t>k.ú</w:t>
      </w:r>
      <w:proofErr w:type="spellEnd"/>
      <w:r w:rsidRPr="002E1D35">
        <w:rPr>
          <w:sz w:val="24"/>
          <w:szCs w:val="24"/>
        </w:rPr>
        <w:t>.</w:t>
      </w:r>
      <w:proofErr w:type="gramEnd"/>
      <w:r w:rsidRPr="002E1D35">
        <w:rPr>
          <w:sz w:val="24"/>
          <w:szCs w:val="24"/>
        </w:rPr>
        <w:t xml:space="preserve"> Vlkov u Drahotěši</w:t>
      </w:r>
      <w:r w:rsidRPr="002E1D35">
        <w:rPr>
          <w:sz w:val="24"/>
          <w:szCs w:val="24"/>
        </w:rPr>
        <w:t>c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 xml:space="preserve">Projednání a schválení podání žádosti o bezúplatný převod pozemků č. 2916/11 a 2916/12 v k. </w:t>
      </w:r>
      <w:proofErr w:type="spellStart"/>
      <w:r w:rsidRPr="002E1D35">
        <w:rPr>
          <w:sz w:val="24"/>
          <w:szCs w:val="24"/>
        </w:rPr>
        <w:t>ú.</w:t>
      </w:r>
      <w:proofErr w:type="spellEnd"/>
      <w:r w:rsidRPr="002E1D35">
        <w:rPr>
          <w:sz w:val="24"/>
          <w:szCs w:val="24"/>
        </w:rPr>
        <w:t xml:space="preserve"> Vlkov u Drahotěšic do majetku obce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E1D35">
        <w:rPr>
          <w:sz w:val="24"/>
          <w:szCs w:val="24"/>
        </w:rPr>
        <w:t xml:space="preserve">Projednání žádosti pana </w:t>
      </w:r>
      <w:proofErr w:type="spellStart"/>
      <w:r w:rsidRPr="002E1D35">
        <w:rPr>
          <w:sz w:val="24"/>
          <w:szCs w:val="24"/>
        </w:rPr>
        <w:t>Kebla</w:t>
      </w:r>
      <w:proofErr w:type="spellEnd"/>
      <w:r w:rsidRPr="002E1D35">
        <w:rPr>
          <w:sz w:val="24"/>
          <w:szCs w:val="24"/>
        </w:rPr>
        <w:t xml:space="preserve"> na odkup pozemku pod objektem 202 v k. </w:t>
      </w:r>
      <w:proofErr w:type="spellStart"/>
      <w:r w:rsidRPr="002E1D35">
        <w:rPr>
          <w:sz w:val="24"/>
          <w:szCs w:val="24"/>
        </w:rPr>
        <w:t>ú.</w:t>
      </w:r>
      <w:proofErr w:type="spellEnd"/>
      <w:r w:rsidRPr="002E1D35">
        <w:rPr>
          <w:sz w:val="24"/>
          <w:szCs w:val="24"/>
        </w:rPr>
        <w:t xml:space="preserve"> Vlkov u Drahotěšic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sz w:val="24"/>
          <w:szCs w:val="24"/>
        </w:rPr>
        <w:t xml:space="preserve">Projednání žádostí o dotace od </w:t>
      </w:r>
      <w:proofErr w:type="gramStart"/>
      <w:r w:rsidRPr="002E1D35">
        <w:rPr>
          <w:sz w:val="24"/>
          <w:szCs w:val="24"/>
        </w:rPr>
        <w:t>Ce</w:t>
      </w:r>
      <w:r w:rsidRPr="002E1D35">
        <w:rPr>
          <w:sz w:val="24"/>
          <w:szCs w:val="24"/>
        </w:rPr>
        <w:t>ntrum</w:t>
      </w:r>
      <w:proofErr w:type="gramEnd"/>
      <w:r w:rsidRPr="002E1D35">
        <w:rPr>
          <w:sz w:val="24"/>
          <w:szCs w:val="24"/>
        </w:rPr>
        <w:t xml:space="preserve"> sociálních služeb Staroměstská, Mateřské centrum Drahoušci, ZO Ševětín –včelaři a OS </w:t>
      </w:r>
      <w:proofErr w:type="spellStart"/>
      <w:r w:rsidRPr="002E1D35">
        <w:rPr>
          <w:sz w:val="24"/>
          <w:szCs w:val="24"/>
        </w:rPr>
        <w:t>Prevent</w:t>
      </w:r>
      <w:proofErr w:type="spellEnd"/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sz w:val="24"/>
          <w:szCs w:val="24"/>
        </w:rPr>
        <w:t>Seznámení zastupitelstva s možnostmi podpory od Nadace ČEZ.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sz w:val="24"/>
          <w:szCs w:val="24"/>
        </w:rPr>
        <w:t>Naplánování Vánočního setkání s koledami 2015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rFonts w:cs="Calibri"/>
          <w:sz w:val="24"/>
          <w:szCs w:val="24"/>
        </w:rPr>
        <w:lastRenderedPageBreak/>
        <w:t>Schválení příkazu starosty k provedení inventarizac</w:t>
      </w:r>
      <w:r w:rsidRPr="002E1D35">
        <w:rPr>
          <w:rFonts w:cs="Calibri"/>
          <w:sz w:val="24"/>
          <w:szCs w:val="24"/>
        </w:rPr>
        <w:t>e majetku obce.</w:t>
      </w: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sz w:val="24"/>
          <w:szCs w:val="24"/>
        </w:rPr>
        <w:t>Diskuze.</w:t>
      </w:r>
    </w:p>
    <w:p w:rsidR="005661B4" w:rsidRPr="002E1D35" w:rsidRDefault="00511064" w:rsidP="009C7030">
      <w:pPr>
        <w:spacing w:after="0" w:line="100" w:lineRule="atLeast"/>
        <w:ind w:left="720" w:hanging="36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5661B4" w:rsidRPr="002E1D35" w:rsidRDefault="00511064" w:rsidP="009C7030">
      <w:pPr>
        <w:spacing w:after="0" w:line="100" w:lineRule="atLeast"/>
        <w:ind w:left="720" w:hanging="360"/>
        <w:jc w:val="both"/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39/2015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sz w:val="24"/>
          <w:szCs w:val="24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r w:rsidRPr="002E1D35">
        <w:rPr>
          <w:b/>
          <w:bCs/>
          <w:sz w:val="24"/>
          <w:szCs w:val="24"/>
        </w:rPr>
        <w:t>3.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Projednání a schválení návrhu rozpočtu na rok 2016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after="0"/>
        <w:jc w:val="both"/>
        <w:rPr>
          <w:rFonts w:eastAsia="Times New Roman" w:cs="Calibri"/>
          <w:bCs/>
          <w:i/>
          <w:iCs/>
          <w:sz w:val="24"/>
          <w:szCs w:val="24"/>
          <w:lang w:eastAsia="cs-CZ"/>
        </w:rPr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Zastupitelstvo </w:t>
      </w:r>
      <w:r w:rsidR="00AF381E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obce Vlkov schvaluje předložený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návrh rozpočtu na rok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2016.</w:t>
      </w:r>
    </w:p>
    <w:p w:rsidR="00AF381E" w:rsidRPr="002E1D35" w:rsidRDefault="00AF381E" w:rsidP="009C7030">
      <w:pPr>
        <w:spacing w:after="0" w:line="100" w:lineRule="atLeast"/>
        <w:ind w:left="720"/>
        <w:jc w:val="both"/>
        <w:rPr>
          <w:rFonts w:eastAsia="Times New Roman" w:cs="Calibri"/>
          <w:b/>
          <w:bCs/>
          <w:i/>
          <w:sz w:val="24"/>
          <w:szCs w:val="24"/>
          <w:lang w:eastAsia="cs-CZ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 Pro 5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40/2015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bookmarkStart w:id="1" w:name="_GoBack3"/>
      <w:bookmarkEnd w:id="1"/>
      <w:r w:rsidRPr="002E1D35">
        <w:rPr>
          <w:b/>
          <w:bCs/>
          <w:sz w:val="24"/>
          <w:szCs w:val="24"/>
        </w:rPr>
        <w:t>4.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Projednání a schválení změny ustanovení č. 14/2015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15521A" w:rsidRPr="002E1D35" w:rsidRDefault="00511064" w:rsidP="009C7030">
      <w:pPr>
        <w:pStyle w:val="Odstavecseseznamem"/>
        <w:spacing w:after="0"/>
        <w:jc w:val="both"/>
        <w:rPr>
          <w:rFonts w:eastAsia="Times New Roman" w:cs="Calibri"/>
          <w:b/>
          <w:bCs/>
          <w:i/>
          <w:iCs/>
          <w:sz w:val="24"/>
          <w:szCs w:val="24"/>
          <w:lang w:eastAsia="cs-CZ"/>
        </w:rPr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</w:p>
    <w:p w:rsidR="005661B4" w:rsidRPr="002E1D35" w:rsidRDefault="00511064" w:rsidP="009C7030">
      <w:pPr>
        <w:pStyle w:val="Odstavecseseznamem"/>
        <w:spacing w:after="0"/>
        <w:jc w:val="both"/>
      </w:pPr>
      <w:r w:rsidRPr="002E1D35">
        <w:rPr>
          <w:rStyle w:val="Zdraznn"/>
          <w:bCs/>
          <w:sz w:val="24"/>
          <w:szCs w:val="24"/>
        </w:rPr>
        <w:t>Zastupitelstvo obce Vlkov v souladu s § 72</w:t>
      </w:r>
      <w:r w:rsidR="0015521A" w:rsidRPr="002E1D35">
        <w:rPr>
          <w:rStyle w:val="Zdraznn"/>
          <w:bCs/>
          <w:sz w:val="24"/>
          <w:szCs w:val="24"/>
        </w:rPr>
        <w:t xml:space="preserve"> a § 84 odst. 2 písm. n) zákona </w:t>
      </w:r>
      <w:r w:rsidRPr="002E1D35">
        <w:rPr>
          <w:rStyle w:val="Zdraznn"/>
          <w:bCs/>
          <w:sz w:val="24"/>
          <w:szCs w:val="24"/>
        </w:rPr>
        <w:t xml:space="preserve">o obcích </w:t>
      </w:r>
      <w:r w:rsidRPr="002E1D35">
        <w:rPr>
          <w:rStyle w:val="Zdraznn"/>
          <w:bCs/>
          <w:sz w:val="24"/>
          <w:szCs w:val="24"/>
        </w:rPr>
        <w:t>stano</w:t>
      </w:r>
      <w:r w:rsidR="001C1F14" w:rsidRPr="002E1D35">
        <w:rPr>
          <w:rStyle w:val="Zdraznn"/>
          <w:bCs/>
          <w:sz w:val="24"/>
          <w:szCs w:val="24"/>
        </w:rPr>
        <w:t>ví odměnu za výkon funkce: pro člena</w:t>
      </w:r>
      <w:r w:rsidRPr="002E1D35">
        <w:rPr>
          <w:rStyle w:val="Zdraznn"/>
          <w:bCs/>
          <w:sz w:val="24"/>
          <w:szCs w:val="24"/>
        </w:rPr>
        <w:t xml:space="preserve"> zastupitelstva obce ve výši 500,-Kč měsíčně. </w:t>
      </w:r>
      <w:r w:rsidRPr="002E1D35">
        <w:rPr>
          <w:rStyle w:val="Zdraznn"/>
          <w:bCs/>
          <w:sz w:val="24"/>
          <w:szCs w:val="24"/>
        </w:rPr>
        <w:t xml:space="preserve">Odměna pro </w:t>
      </w:r>
      <w:r w:rsidR="0015521A" w:rsidRPr="002E1D35">
        <w:rPr>
          <w:rStyle w:val="Zdraznn"/>
          <w:bCs/>
          <w:sz w:val="24"/>
          <w:szCs w:val="24"/>
        </w:rPr>
        <w:t>předsedu nebo člena</w:t>
      </w:r>
      <w:r w:rsidRPr="002E1D35">
        <w:rPr>
          <w:rStyle w:val="Zdraznn"/>
          <w:bCs/>
          <w:sz w:val="24"/>
          <w:szCs w:val="24"/>
        </w:rPr>
        <w:t xml:space="preserve"> kontrolního</w:t>
      </w:r>
      <w:r w:rsidR="0015521A" w:rsidRPr="002E1D35">
        <w:rPr>
          <w:rStyle w:val="Zdraznn"/>
          <w:bCs/>
          <w:sz w:val="24"/>
          <w:szCs w:val="24"/>
        </w:rPr>
        <w:t xml:space="preserve"> nebo finančního</w:t>
      </w:r>
      <w:r w:rsidRPr="002E1D35">
        <w:rPr>
          <w:rStyle w:val="Zdraznn"/>
          <w:bCs/>
          <w:sz w:val="24"/>
          <w:szCs w:val="24"/>
        </w:rPr>
        <w:t xml:space="preserve"> výboru</w:t>
      </w:r>
      <w:r w:rsidR="001C1F14" w:rsidRPr="002E1D35">
        <w:rPr>
          <w:rStyle w:val="Zdraznn"/>
          <w:bCs/>
          <w:sz w:val="24"/>
          <w:szCs w:val="24"/>
        </w:rPr>
        <w:t xml:space="preserve"> se stanoví</w:t>
      </w:r>
      <w:r w:rsidRPr="002E1D35">
        <w:rPr>
          <w:rStyle w:val="Zdraznn"/>
          <w:bCs/>
          <w:sz w:val="24"/>
          <w:szCs w:val="24"/>
        </w:rPr>
        <w:t xml:space="preserve"> 200,-</w:t>
      </w:r>
      <w:r w:rsidRPr="002E1D35">
        <w:rPr>
          <w:rStyle w:val="Zdraznn"/>
          <w:bCs/>
          <w:sz w:val="24"/>
          <w:szCs w:val="24"/>
        </w:rPr>
        <w:t>Kč</w:t>
      </w:r>
      <w:r w:rsidR="001C1F14" w:rsidRPr="002E1D35">
        <w:rPr>
          <w:rStyle w:val="Zdraznn"/>
          <w:bCs/>
          <w:sz w:val="24"/>
          <w:szCs w:val="24"/>
        </w:rPr>
        <w:t xml:space="preserve"> </w:t>
      </w:r>
      <w:r w:rsidRPr="002E1D35">
        <w:rPr>
          <w:rStyle w:val="Zdraznn"/>
          <w:bCs/>
          <w:sz w:val="24"/>
          <w:szCs w:val="24"/>
        </w:rPr>
        <w:t>ročně</w:t>
      </w:r>
      <w:r w:rsidRPr="002E1D35">
        <w:rPr>
          <w:rStyle w:val="Zdraznn"/>
          <w:bCs/>
          <w:sz w:val="24"/>
          <w:szCs w:val="24"/>
        </w:rPr>
        <w:t>.</w:t>
      </w:r>
      <w:r w:rsidRPr="002E1D35">
        <w:rPr>
          <w:rStyle w:val="Zdraznn"/>
          <w:bCs/>
          <w:sz w:val="24"/>
          <w:szCs w:val="24"/>
        </w:rPr>
        <w:t xml:space="preserve"> Odměna za výkon funkce neuvolněného mí</w:t>
      </w:r>
      <w:r w:rsidRPr="002E1D35">
        <w:rPr>
          <w:rStyle w:val="Zdraznn"/>
          <w:bCs/>
          <w:sz w:val="24"/>
          <w:szCs w:val="24"/>
        </w:rPr>
        <w:t>stostarosty v celkové výši 2000,-</w:t>
      </w:r>
      <w:r w:rsidRPr="002E1D35">
        <w:rPr>
          <w:rStyle w:val="Zdraznn"/>
          <w:bCs/>
          <w:sz w:val="24"/>
          <w:szCs w:val="24"/>
        </w:rPr>
        <w:t>Kč měsíčně a odměna za výkon funkce neuvolněného starosty v celkové výši 3000,-</w:t>
      </w:r>
      <w:r w:rsidRPr="002E1D35">
        <w:rPr>
          <w:rStyle w:val="Zdraznn"/>
          <w:bCs/>
          <w:sz w:val="24"/>
          <w:szCs w:val="24"/>
        </w:rPr>
        <w:t>Kč měsíčně. Výše navržených odměn</w:t>
      </w:r>
      <w:r w:rsidRPr="002E1D35">
        <w:rPr>
          <w:rStyle w:val="Zdraznn"/>
          <w:bCs/>
          <w:sz w:val="24"/>
          <w:szCs w:val="24"/>
        </w:rPr>
        <w:t xml:space="preserve"> je v celkové výši před zdaněním.</w:t>
      </w:r>
      <w:r w:rsidR="0015521A" w:rsidRPr="002E1D35">
        <w:rPr>
          <w:rStyle w:val="Zdraznn"/>
          <w:bCs/>
          <w:sz w:val="24"/>
          <w:szCs w:val="24"/>
        </w:rPr>
        <w:t xml:space="preserve"> </w:t>
      </w:r>
      <w:r w:rsidRPr="002E1D35">
        <w:rPr>
          <w:rStyle w:val="Zdraznn"/>
          <w:bCs/>
          <w:sz w:val="24"/>
          <w:szCs w:val="24"/>
        </w:rPr>
        <w:t>Členům zastu</w:t>
      </w:r>
      <w:r w:rsidR="001C1F14" w:rsidRPr="002E1D35">
        <w:rPr>
          <w:rStyle w:val="Zdraznn"/>
          <w:bCs/>
          <w:sz w:val="24"/>
          <w:szCs w:val="24"/>
        </w:rPr>
        <w:t xml:space="preserve">pitelstva bude odměna vyplácena </w:t>
      </w:r>
      <w:r w:rsidRPr="002E1D35">
        <w:rPr>
          <w:rStyle w:val="Zdraznn"/>
          <w:bCs/>
          <w:sz w:val="24"/>
          <w:szCs w:val="24"/>
        </w:rPr>
        <w:t>měsíčně</w:t>
      </w:r>
      <w:r w:rsidR="001C1F14" w:rsidRPr="002E1D35">
        <w:rPr>
          <w:rStyle w:val="Zdraznn"/>
          <w:bCs/>
          <w:sz w:val="24"/>
          <w:szCs w:val="24"/>
        </w:rPr>
        <w:t>.</w:t>
      </w:r>
      <w:r w:rsidRPr="002E1D35">
        <w:rPr>
          <w:rStyle w:val="Zdraznn"/>
          <w:bCs/>
          <w:sz w:val="24"/>
          <w:szCs w:val="24"/>
        </w:rPr>
        <w:t xml:space="preserve"> </w:t>
      </w:r>
      <w:r w:rsidR="001C1F14" w:rsidRPr="002E1D35">
        <w:rPr>
          <w:rStyle w:val="Zdraznn"/>
          <w:bCs/>
          <w:sz w:val="24"/>
          <w:szCs w:val="24"/>
        </w:rPr>
        <w:t>Předsedům a č</w:t>
      </w:r>
      <w:r w:rsidRPr="002E1D35">
        <w:rPr>
          <w:rStyle w:val="Zdraznn"/>
          <w:bCs/>
          <w:sz w:val="24"/>
          <w:szCs w:val="24"/>
        </w:rPr>
        <w:t>lenům kontrolní</w:t>
      </w:r>
      <w:r w:rsidR="001C1F14" w:rsidRPr="002E1D35">
        <w:rPr>
          <w:rStyle w:val="Zdraznn"/>
          <w:bCs/>
          <w:sz w:val="24"/>
          <w:szCs w:val="24"/>
        </w:rPr>
        <w:t>ho a finančního</w:t>
      </w:r>
      <w:r w:rsidRPr="002E1D35">
        <w:rPr>
          <w:rStyle w:val="Zdraznn"/>
          <w:bCs/>
          <w:sz w:val="24"/>
          <w:szCs w:val="24"/>
        </w:rPr>
        <w:t xml:space="preserve"> vý</w:t>
      </w:r>
      <w:r w:rsidRPr="002E1D35">
        <w:rPr>
          <w:rStyle w:val="Zdraznn"/>
          <w:bCs/>
          <w:sz w:val="24"/>
          <w:szCs w:val="24"/>
        </w:rPr>
        <w:t>bor</w:t>
      </w:r>
      <w:r w:rsidR="001C1F14" w:rsidRPr="002E1D35">
        <w:rPr>
          <w:rStyle w:val="Zdraznn"/>
          <w:bCs/>
          <w:sz w:val="24"/>
          <w:szCs w:val="24"/>
        </w:rPr>
        <w:t>u bude odměna vyplacena v prvním výplatním termínu následujícím po 31. 12. předcházejícího roku</w:t>
      </w:r>
      <w:r w:rsidRPr="002E1D35">
        <w:rPr>
          <w:rStyle w:val="Zdraznn"/>
          <w:bCs/>
          <w:sz w:val="24"/>
          <w:szCs w:val="24"/>
        </w:rPr>
        <w:t>, případně na konci výkonu funkce.</w:t>
      </w:r>
      <w:r w:rsidR="0015521A" w:rsidRPr="002E1D35">
        <w:rPr>
          <w:rStyle w:val="Zdraznn"/>
          <w:bCs/>
          <w:sz w:val="24"/>
          <w:szCs w:val="24"/>
        </w:rPr>
        <w:t xml:space="preserve"> </w:t>
      </w:r>
      <w:r w:rsidRPr="002E1D35">
        <w:rPr>
          <w:rStyle w:val="Zdraznn"/>
          <w:bCs/>
          <w:sz w:val="24"/>
          <w:szCs w:val="24"/>
        </w:rPr>
        <w:t>Odměna bude poskytována ode dne přijetí tohoto usnesení</w:t>
      </w:r>
      <w:r w:rsidR="001C1F14" w:rsidRPr="002E1D35">
        <w:rPr>
          <w:rStyle w:val="Zdraznn"/>
          <w:bCs/>
          <w:sz w:val="24"/>
          <w:szCs w:val="24"/>
        </w:rPr>
        <w:t xml:space="preserve"> </w:t>
      </w:r>
      <w:r w:rsidRPr="002E1D35">
        <w:rPr>
          <w:rStyle w:val="Zdraznn"/>
          <w:bCs/>
          <w:sz w:val="24"/>
          <w:szCs w:val="24"/>
        </w:rPr>
        <w:t>a v případě náhradníka ode dne prvního zasedání zastupitelstva, jehož se zúčastnil.</w:t>
      </w:r>
    </w:p>
    <w:p w:rsidR="005661B4" w:rsidRPr="002E1D35" w:rsidRDefault="005661B4" w:rsidP="009C7030">
      <w:pPr>
        <w:pStyle w:val="Odstavecseseznamem"/>
        <w:spacing w:after="0"/>
        <w:ind w:hanging="360"/>
        <w:jc w:val="both"/>
        <w:rPr>
          <w:rFonts w:eastAsia="Times New Roman" w:cs="Calibri"/>
          <w:bCs/>
          <w:i/>
          <w:iCs/>
          <w:sz w:val="24"/>
          <w:szCs w:val="24"/>
          <w:lang w:eastAsia="cs-CZ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 xml:space="preserve">Výsledek hlasování:  </w:t>
      </w:r>
      <w:proofErr w:type="gramStart"/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Pro 5  Proti</w:t>
      </w:r>
      <w:proofErr w:type="gramEnd"/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 xml:space="preserve"> 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41/2015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511064" w:rsidP="009C7030">
      <w:pPr>
        <w:pStyle w:val="Odstavecseseznamem"/>
        <w:spacing w:line="276" w:lineRule="auto"/>
        <w:ind w:hanging="360"/>
        <w:jc w:val="both"/>
      </w:pPr>
      <w:r w:rsidRPr="002E1D35">
        <w:rPr>
          <w:b/>
          <w:bCs/>
          <w:sz w:val="24"/>
          <w:szCs w:val="24"/>
        </w:rPr>
        <w:t>5.</w:t>
      </w:r>
      <w:r w:rsidR="0015521A" w:rsidRPr="002E1D35">
        <w:rPr>
          <w:b/>
          <w:bCs/>
          <w:sz w:val="24"/>
          <w:szCs w:val="24"/>
        </w:rPr>
        <w:tab/>
      </w:r>
      <w:r w:rsidRPr="002E1D35">
        <w:rPr>
          <w:b/>
          <w:bCs/>
          <w:sz w:val="24"/>
          <w:szCs w:val="24"/>
        </w:rPr>
        <w:t xml:space="preserve">Projednání a schválení zveřejnění záměru prodeje obecních pozemků č. 3109/10, 220, 3109/7, 3109/5 a 2762/4 v k. </w:t>
      </w:r>
      <w:proofErr w:type="spellStart"/>
      <w:r w:rsidRPr="002E1D35">
        <w:rPr>
          <w:b/>
          <w:bCs/>
          <w:sz w:val="24"/>
          <w:szCs w:val="24"/>
        </w:rPr>
        <w:t>ú.</w:t>
      </w:r>
      <w:proofErr w:type="spellEnd"/>
      <w:r w:rsidRPr="002E1D35">
        <w:rPr>
          <w:b/>
          <w:bCs/>
          <w:sz w:val="24"/>
          <w:szCs w:val="24"/>
        </w:rPr>
        <w:t xml:space="preserve"> Vlkov u Drahotěšic. 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after="0"/>
        <w:jc w:val="both"/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Zastupitelst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vo obce Vlkov schvaluje záměr prodeje </w:t>
      </w:r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 xml:space="preserve">obecních pozemků č. 3109/10, 220, 3109/7, 3109/5 a 2762/4 v k. </w:t>
      </w:r>
      <w:proofErr w:type="spellStart"/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>ú.</w:t>
      </w:r>
      <w:proofErr w:type="spellEnd"/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 xml:space="preserve"> Vlkov u Drahotěšic. </w:t>
      </w:r>
    </w:p>
    <w:p w:rsidR="005661B4" w:rsidRPr="002E1D35" w:rsidRDefault="005661B4" w:rsidP="009C7030">
      <w:pPr>
        <w:pStyle w:val="Odstavecseseznamem"/>
        <w:spacing w:after="0"/>
        <w:jc w:val="both"/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 Pro 5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42/2015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r w:rsidRPr="002E1D35">
        <w:rPr>
          <w:b/>
          <w:bCs/>
          <w:sz w:val="24"/>
          <w:szCs w:val="24"/>
        </w:rPr>
        <w:t>6.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Projednání a schválení změny způsobu užíván</w:t>
      </w:r>
      <w:r w:rsidR="00511064" w:rsidRPr="002E1D35">
        <w:rPr>
          <w:b/>
          <w:bCs/>
          <w:sz w:val="24"/>
          <w:szCs w:val="24"/>
        </w:rPr>
        <w:t>í komunikace na pozemcích č. 2916/11 a 2916/12 v </w:t>
      </w:r>
      <w:proofErr w:type="spellStart"/>
      <w:proofErr w:type="gramStart"/>
      <w:r w:rsidR="00511064" w:rsidRPr="002E1D35">
        <w:rPr>
          <w:b/>
          <w:bCs/>
          <w:sz w:val="24"/>
          <w:szCs w:val="24"/>
        </w:rPr>
        <w:t>k.ú</w:t>
      </w:r>
      <w:proofErr w:type="spellEnd"/>
      <w:r w:rsidR="00511064" w:rsidRPr="002E1D35">
        <w:rPr>
          <w:b/>
          <w:bCs/>
          <w:sz w:val="24"/>
          <w:szCs w:val="24"/>
        </w:rPr>
        <w:t>.</w:t>
      </w:r>
      <w:proofErr w:type="gramEnd"/>
      <w:r w:rsidR="00511064" w:rsidRPr="002E1D35">
        <w:rPr>
          <w:b/>
          <w:bCs/>
          <w:sz w:val="24"/>
          <w:szCs w:val="24"/>
        </w:rPr>
        <w:t xml:space="preserve"> Vlkov u Drahotěšic.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after="0"/>
        <w:jc w:val="both"/>
        <w:rPr>
          <w:color w:val="auto"/>
        </w:rPr>
      </w:pPr>
      <w:r w:rsidRPr="002E1D35">
        <w:rPr>
          <w:rFonts w:eastAsia="Times New Roman" w:cs="Calibri"/>
          <w:b/>
          <w:bCs/>
          <w:i/>
          <w:iCs/>
          <w:color w:val="auto"/>
          <w:sz w:val="24"/>
          <w:szCs w:val="24"/>
          <w:lang w:eastAsia="cs-CZ"/>
        </w:rPr>
        <w:lastRenderedPageBreak/>
        <w:t xml:space="preserve">Návrh usnesení: </w:t>
      </w:r>
      <w:r w:rsidRPr="002E1D35">
        <w:rPr>
          <w:rFonts w:eastAsia="Times New Roman" w:cs="Calibri"/>
          <w:bCs/>
          <w:i/>
          <w:iCs/>
          <w:color w:val="auto"/>
          <w:sz w:val="24"/>
          <w:szCs w:val="24"/>
          <w:lang w:eastAsia="cs-CZ"/>
        </w:rPr>
        <w:t>Zastupitelstvo obce Vlkov schval</w:t>
      </w:r>
      <w:r w:rsidR="009C7030" w:rsidRPr="002E1D35">
        <w:rPr>
          <w:rFonts w:eastAsia="Times New Roman" w:cs="Calibri"/>
          <w:bCs/>
          <w:i/>
          <w:iCs/>
          <w:color w:val="auto"/>
          <w:sz w:val="24"/>
          <w:szCs w:val="24"/>
          <w:lang w:eastAsia="cs-CZ"/>
        </w:rPr>
        <w:t>u</w:t>
      </w:r>
      <w:r w:rsidRPr="002E1D35">
        <w:rPr>
          <w:rFonts w:eastAsia="Times New Roman" w:cs="Calibri"/>
          <w:bCs/>
          <w:i/>
          <w:iCs/>
          <w:color w:val="auto"/>
          <w:sz w:val="24"/>
          <w:szCs w:val="24"/>
          <w:lang w:eastAsia="cs-CZ"/>
        </w:rPr>
        <w:t xml:space="preserve">je změnu způsobu užívání komunikace </w:t>
      </w:r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 xml:space="preserve">na pozemcích č. 2916/11 a 2916/12 v </w:t>
      </w:r>
      <w:proofErr w:type="spellStart"/>
      <w:proofErr w:type="gramStart"/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>k.ú</w:t>
      </w:r>
      <w:proofErr w:type="spellEnd"/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>.</w:t>
      </w:r>
      <w:proofErr w:type="gramEnd"/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 xml:space="preserve"> Vlkov u Drahotěšic a to na účelovou komunikaci</w:t>
      </w:r>
      <w:r w:rsidRPr="002E1D35">
        <w:rPr>
          <w:rFonts w:eastAsia="Times New Roman" w:cs="Calibri"/>
          <w:i/>
          <w:iCs/>
          <w:color w:val="auto"/>
          <w:sz w:val="24"/>
          <w:szCs w:val="24"/>
          <w:lang w:eastAsia="cs-CZ"/>
        </w:rPr>
        <w:t>.</w:t>
      </w:r>
    </w:p>
    <w:p w:rsidR="005661B4" w:rsidRPr="002E1D35" w:rsidRDefault="005661B4" w:rsidP="009C7030">
      <w:pPr>
        <w:pStyle w:val="Odstavecseseznamem"/>
        <w:spacing w:after="0"/>
        <w:jc w:val="both"/>
        <w:rPr>
          <w:color w:val="auto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43 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r w:rsidRPr="002E1D35">
        <w:rPr>
          <w:b/>
          <w:bCs/>
          <w:sz w:val="24"/>
          <w:szCs w:val="24"/>
        </w:rPr>
        <w:t>7.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 xml:space="preserve">Projednání a schválení podání </w:t>
      </w:r>
      <w:bookmarkStart w:id="2" w:name="__DdeLink__127_106744070"/>
      <w:bookmarkEnd w:id="2"/>
      <w:r w:rsidR="00511064" w:rsidRPr="002E1D35">
        <w:rPr>
          <w:b/>
          <w:bCs/>
          <w:sz w:val="24"/>
          <w:szCs w:val="24"/>
        </w:rPr>
        <w:t xml:space="preserve">žádosti o bezúplatný převod pozemků č. 2916/11 a 2916/12 v k. </w:t>
      </w:r>
      <w:proofErr w:type="spellStart"/>
      <w:r w:rsidR="00511064" w:rsidRPr="002E1D35">
        <w:rPr>
          <w:b/>
          <w:bCs/>
          <w:sz w:val="24"/>
          <w:szCs w:val="24"/>
        </w:rPr>
        <w:t>ú.</w:t>
      </w:r>
      <w:proofErr w:type="spellEnd"/>
      <w:r w:rsidR="00511064" w:rsidRPr="002E1D35">
        <w:rPr>
          <w:b/>
          <w:bCs/>
          <w:sz w:val="24"/>
          <w:szCs w:val="24"/>
        </w:rPr>
        <w:t xml:space="preserve"> Vlkov u Drahotěšic do majetku obce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after="0"/>
        <w:jc w:val="both"/>
        <w:rPr>
          <w:rFonts w:eastAsia="Times New Roman" w:cs="Calibri"/>
          <w:bCs/>
          <w:i/>
          <w:iCs/>
          <w:sz w:val="24"/>
          <w:szCs w:val="24"/>
          <w:lang w:eastAsia="cs-CZ"/>
        </w:rPr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Zastupitelstvo obce Vlkov schvaluje </w:t>
      </w:r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 xml:space="preserve">žádost o bezúplatný převod pozemků č. 2916/11 a 2916/12 v k. </w:t>
      </w:r>
      <w:proofErr w:type="spellStart"/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>ú.</w:t>
      </w:r>
      <w:proofErr w:type="spellEnd"/>
      <w:r w:rsidRPr="002E1D35">
        <w:rPr>
          <w:rFonts w:eastAsia="Times New Roman" w:cs="Calibri"/>
          <w:i/>
          <w:iCs/>
          <w:sz w:val="24"/>
          <w:szCs w:val="24"/>
          <w:lang w:eastAsia="cs-CZ"/>
        </w:rPr>
        <w:t xml:space="preserve"> Vlkov u Drahotěšic do majetku obce.</w:t>
      </w:r>
    </w:p>
    <w:p w:rsidR="005661B4" w:rsidRPr="002E1D35" w:rsidRDefault="005661B4" w:rsidP="009C7030">
      <w:pPr>
        <w:pStyle w:val="Odstavecseseznamem"/>
        <w:spacing w:after="0"/>
        <w:jc w:val="both"/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 44</w:t>
      </w: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</w:pPr>
      <w:r w:rsidRPr="002E1D35">
        <w:rPr>
          <w:b/>
          <w:bCs/>
          <w:sz w:val="24"/>
          <w:szCs w:val="24"/>
        </w:rPr>
        <w:t>8.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Projednání žádosti pana</w:t>
      </w:r>
      <w:r w:rsidR="00511064">
        <w:rPr>
          <w:b/>
          <w:bCs/>
          <w:sz w:val="24"/>
          <w:szCs w:val="24"/>
        </w:rPr>
        <w:t xml:space="preserve"> </w:t>
      </w:r>
      <w:r w:rsidR="009C7030" w:rsidRPr="002E1D35">
        <w:rPr>
          <w:b/>
          <w:bCs/>
          <w:sz w:val="24"/>
          <w:szCs w:val="24"/>
        </w:rPr>
        <w:t xml:space="preserve">Vladimíra </w:t>
      </w:r>
      <w:proofErr w:type="spellStart"/>
      <w:r w:rsidR="00511064" w:rsidRPr="002E1D35">
        <w:rPr>
          <w:b/>
          <w:bCs/>
          <w:sz w:val="24"/>
          <w:szCs w:val="24"/>
        </w:rPr>
        <w:t>Kebla</w:t>
      </w:r>
      <w:proofErr w:type="spellEnd"/>
      <w:r w:rsidR="00511064" w:rsidRPr="002E1D35">
        <w:rPr>
          <w:b/>
          <w:bCs/>
          <w:sz w:val="24"/>
          <w:szCs w:val="24"/>
        </w:rPr>
        <w:t xml:space="preserve"> </w:t>
      </w:r>
      <w:r w:rsidR="00511064" w:rsidRPr="002E1D35">
        <w:rPr>
          <w:b/>
          <w:bCs/>
          <w:sz w:val="24"/>
          <w:szCs w:val="24"/>
        </w:rPr>
        <w:t xml:space="preserve">na odkup pozemku </w:t>
      </w:r>
      <w:r w:rsidR="009C7030" w:rsidRPr="002E1D35">
        <w:rPr>
          <w:b/>
          <w:bCs/>
          <w:sz w:val="24"/>
          <w:szCs w:val="24"/>
        </w:rPr>
        <w:t xml:space="preserve">č. </w:t>
      </w:r>
      <w:r w:rsidR="00511064" w:rsidRPr="002E1D35">
        <w:rPr>
          <w:b/>
          <w:bCs/>
          <w:sz w:val="24"/>
          <w:szCs w:val="24"/>
        </w:rPr>
        <w:t xml:space="preserve">202 v k. </w:t>
      </w:r>
      <w:proofErr w:type="spellStart"/>
      <w:r w:rsidR="00511064" w:rsidRPr="002E1D35">
        <w:rPr>
          <w:b/>
          <w:bCs/>
          <w:sz w:val="24"/>
          <w:szCs w:val="24"/>
        </w:rPr>
        <w:t>ú.</w:t>
      </w:r>
      <w:proofErr w:type="spellEnd"/>
      <w:r w:rsidR="00511064" w:rsidRPr="002E1D35">
        <w:rPr>
          <w:b/>
          <w:bCs/>
          <w:sz w:val="24"/>
          <w:szCs w:val="24"/>
        </w:rPr>
        <w:t xml:space="preserve"> Vlkov u Drahotěšic.</w:t>
      </w:r>
    </w:p>
    <w:p w:rsidR="005661B4" w:rsidRPr="002E1D35" w:rsidRDefault="00511064" w:rsidP="009C7030">
      <w:pPr>
        <w:pStyle w:val="Odstavecseseznamem"/>
        <w:spacing w:after="0"/>
        <w:ind w:hanging="360"/>
        <w:jc w:val="both"/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ab/>
      </w:r>
    </w:p>
    <w:p w:rsidR="005661B4" w:rsidRPr="002E1D35" w:rsidRDefault="00511064" w:rsidP="009C7030">
      <w:pPr>
        <w:pStyle w:val="Odstavecseseznamem"/>
        <w:spacing w:after="0"/>
        <w:jc w:val="both"/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Zastupitelstvo obce Vlkov bere na vědomí žádost o </w:t>
      </w:r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odkupu pozemku pod objektem 202 v </w:t>
      </w:r>
      <w:proofErr w:type="spellStart"/>
      <w:proofErr w:type="gramStart"/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k.ú</w:t>
      </w:r>
      <w:proofErr w:type="spellEnd"/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.</w:t>
      </w:r>
      <w:proofErr w:type="gramEnd"/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Vlkov u Drahotěšic, odpověď bude panu </w:t>
      </w:r>
      <w:proofErr w:type="spellStart"/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Keblovi</w:t>
      </w:r>
      <w:proofErr w:type="spellEnd"/>
      <w:r w:rsidR="009C7030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zaslána písemně.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r w:rsidRPr="002E1D35">
        <w:rPr>
          <w:b/>
          <w:bCs/>
          <w:sz w:val="24"/>
          <w:szCs w:val="24"/>
        </w:rPr>
        <w:t>9.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Proje</w:t>
      </w:r>
      <w:r w:rsidR="00511064" w:rsidRPr="002E1D35">
        <w:rPr>
          <w:b/>
          <w:bCs/>
          <w:sz w:val="24"/>
          <w:szCs w:val="24"/>
        </w:rPr>
        <w:t xml:space="preserve">dnání žádostí o dotace od </w:t>
      </w:r>
      <w:proofErr w:type="gramStart"/>
      <w:r w:rsidR="00511064" w:rsidRPr="002E1D35">
        <w:rPr>
          <w:b/>
          <w:bCs/>
          <w:sz w:val="24"/>
          <w:szCs w:val="24"/>
        </w:rPr>
        <w:t>Centrum</w:t>
      </w:r>
      <w:proofErr w:type="gramEnd"/>
      <w:r w:rsidR="00511064" w:rsidRPr="002E1D35">
        <w:rPr>
          <w:b/>
          <w:bCs/>
          <w:sz w:val="24"/>
          <w:szCs w:val="24"/>
        </w:rPr>
        <w:t xml:space="preserve"> sociálních služeb Staroměstská, Mateřské centrum Drahoušci, ZO Ševětín –</w:t>
      </w:r>
      <w:r w:rsidR="009C7030" w:rsidRPr="002E1D35">
        <w:rPr>
          <w:b/>
          <w:bCs/>
          <w:sz w:val="24"/>
          <w:szCs w:val="24"/>
        </w:rPr>
        <w:t xml:space="preserve"> </w:t>
      </w:r>
      <w:r w:rsidR="00511064" w:rsidRPr="002E1D35">
        <w:rPr>
          <w:b/>
          <w:bCs/>
          <w:sz w:val="24"/>
          <w:szCs w:val="24"/>
        </w:rPr>
        <w:t xml:space="preserve">včelaři a OS </w:t>
      </w:r>
      <w:proofErr w:type="spellStart"/>
      <w:r w:rsidR="00511064" w:rsidRPr="002E1D35">
        <w:rPr>
          <w:b/>
          <w:bCs/>
          <w:sz w:val="24"/>
          <w:szCs w:val="24"/>
        </w:rPr>
        <w:t>Prevent</w:t>
      </w:r>
      <w:proofErr w:type="spellEnd"/>
      <w:r w:rsidR="009C7030" w:rsidRPr="002E1D35">
        <w:rPr>
          <w:b/>
          <w:bCs/>
          <w:sz w:val="24"/>
          <w:szCs w:val="24"/>
        </w:rPr>
        <w:t>.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after="0"/>
        <w:jc w:val="both"/>
      </w:pPr>
      <w:r w:rsidRPr="002E1D35">
        <w:rPr>
          <w:rFonts w:eastAsia="Times New Roman" w:cs="Calibr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Zastupitelstvo obce Vlkov sch</w:t>
      </w:r>
      <w:r w:rsidR="002E1D35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v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a</w:t>
      </w:r>
      <w:r w:rsidR="002E1D35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l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uje dotaci </w:t>
      </w:r>
      <w:r w:rsidR="002E1D35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Mateřskému Centru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Drahoušci ve výši 2500</w:t>
      </w:r>
      <w:r>
        <w:rPr>
          <w:rFonts w:eastAsia="Times New Roman" w:cs="Calibri"/>
          <w:bCs/>
          <w:i/>
          <w:iCs/>
          <w:sz w:val="24"/>
          <w:szCs w:val="24"/>
          <w:lang w:eastAsia="cs-CZ"/>
        </w:rPr>
        <w:t>,-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</w:t>
      </w:r>
      <w:proofErr w:type="gramStart"/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Kč a </w:t>
      </w:r>
      <w:r w:rsidR="002E1D35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ZO</w:t>
      </w:r>
      <w:proofErr w:type="gramEnd"/>
      <w:r w:rsidR="002E1D35"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ČSV Ševětín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1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>500</w:t>
      </w:r>
      <w:r>
        <w:rPr>
          <w:rFonts w:eastAsia="Times New Roman" w:cs="Calibri"/>
          <w:bCs/>
          <w:i/>
          <w:iCs/>
          <w:sz w:val="24"/>
          <w:szCs w:val="24"/>
          <w:lang w:eastAsia="cs-CZ"/>
        </w:rPr>
        <w:t>,-</w:t>
      </w:r>
      <w:r w:rsidRPr="002E1D35">
        <w:rPr>
          <w:rFonts w:eastAsia="Times New Roman" w:cs="Calibri"/>
          <w:bCs/>
          <w:i/>
          <w:iCs/>
          <w:sz w:val="24"/>
          <w:szCs w:val="24"/>
          <w:lang w:eastAsia="cs-CZ"/>
        </w:rPr>
        <w:t xml:space="preserve"> Kč. </w:t>
      </w:r>
    </w:p>
    <w:p w:rsidR="005661B4" w:rsidRPr="002E1D35" w:rsidRDefault="005661B4" w:rsidP="009C7030">
      <w:pPr>
        <w:pStyle w:val="Odstavecseseznamem"/>
        <w:spacing w:after="0"/>
        <w:jc w:val="both"/>
        <w:rPr>
          <w:rFonts w:eastAsia="Times New Roman" w:cs="Calibri"/>
          <w:bCs/>
          <w:i/>
          <w:iCs/>
          <w:sz w:val="24"/>
          <w:szCs w:val="24"/>
          <w:lang w:eastAsia="cs-CZ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bookmarkStart w:id="3" w:name="__DdeLink__363_1769271340"/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Usnesení č.</w:t>
      </w:r>
      <w:r w:rsidR="002E1D35"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 xml:space="preserve"> </w:t>
      </w: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45</w:t>
      </w:r>
      <w:bookmarkEnd w:id="3"/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 xml:space="preserve"> /2015 bylo schváleno.</w:t>
      </w:r>
    </w:p>
    <w:p w:rsidR="005661B4" w:rsidRPr="002E1D35" w:rsidRDefault="005661B4" w:rsidP="009C7030">
      <w:pPr>
        <w:spacing w:after="0" w:line="100" w:lineRule="atLeast"/>
        <w:ind w:left="720"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</w:rPr>
      </w:pPr>
      <w:r w:rsidRPr="002E1D35">
        <w:rPr>
          <w:b/>
          <w:bCs/>
          <w:sz w:val="24"/>
          <w:szCs w:val="24"/>
        </w:rPr>
        <w:t>10.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Seznámení zastupitelstva s možnostmi podpory od Nadace ČEZ.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511064" w:rsidP="002E1D35">
      <w:pPr>
        <w:pStyle w:val="Odstavecseseznamem"/>
        <w:spacing w:line="276" w:lineRule="auto"/>
        <w:jc w:val="both"/>
      </w:pPr>
      <w:r w:rsidRPr="002E1D35">
        <w:rPr>
          <w:sz w:val="24"/>
          <w:szCs w:val="24"/>
        </w:rPr>
        <w:t xml:space="preserve">Ing. Vladimír Marek seznámil ZO s možnostmi, které nabízí podpora ze strany Nadace ČEZ. </w:t>
      </w:r>
    </w:p>
    <w:p w:rsidR="005661B4" w:rsidRPr="002E1D35" w:rsidRDefault="005661B4" w:rsidP="009C7030">
      <w:pPr>
        <w:pStyle w:val="Odstavecseseznamem"/>
        <w:spacing w:after="0"/>
        <w:ind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</w:pPr>
      <w:r w:rsidRPr="002E1D35">
        <w:rPr>
          <w:b/>
          <w:bCs/>
          <w:sz w:val="24"/>
          <w:szCs w:val="24"/>
        </w:rPr>
        <w:t>11.</w:t>
      </w:r>
      <w:r w:rsidRPr="002E1D35">
        <w:rPr>
          <w:b/>
          <w:bCs/>
          <w:sz w:val="24"/>
          <w:szCs w:val="24"/>
        </w:rPr>
        <w:tab/>
      </w:r>
      <w:r w:rsidR="00511064" w:rsidRPr="002E1D35">
        <w:rPr>
          <w:b/>
          <w:bCs/>
          <w:sz w:val="24"/>
          <w:szCs w:val="24"/>
        </w:rPr>
        <w:t>Naplánování Vánočního setkání s koledami 2015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b/>
          <w:bCs/>
          <w:sz w:val="24"/>
          <w:szCs w:val="24"/>
        </w:rPr>
      </w:pPr>
    </w:p>
    <w:p w:rsidR="005661B4" w:rsidRPr="002E1D35" w:rsidRDefault="00511064" w:rsidP="002E1D35">
      <w:pPr>
        <w:pStyle w:val="Odstavecseseznamem"/>
        <w:spacing w:line="276" w:lineRule="auto"/>
        <w:jc w:val="both"/>
      </w:pPr>
      <w:r w:rsidRPr="002E1D35">
        <w:rPr>
          <w:sz w:val="24"/>
          <w:szCs w:val="24"/>
        </w:rPr>
        <w:t>Vánoční setkání občanů bylo naplánováno na neděli 27.</w:t>
      </w:r>
      <w:r w:rsidR="002E1D35" w:rsidRPr="002E1D35">
        <w:rPr>
          <w:sz w:val="24"/>
          <w:szCs w:val="24"/>
        </w:rPr>
        <w:t xml:space="preserve"> </w:t>
      </w:r>
      <w:r w:rsidRPr="002E1D35">
        <w:rPr>
          <w:sz w:val="24"/>
          <w:szCs w:val="24"/>
        </w:rPr>
        <w:t>12.</w:t>
      </w:r>
      <w:r w:rsidR="002E1D35" w:rsidRPr="002E1D35">
        <w:rPr>
          <w:sz w:val="24"/>
          <w:szCs w:val="24"/>
        </w:rPr>
        <w:t xml:space="preserve"> </w:t>
      </w:r>
      <w:r w:rsidRPr="002E1D35">
        <w:rPr>
          <w:sz w:val="24"/>
          <w:szCs w:val="24"/>
        </w:rPr>
        <w:t>2015 na 17 hodinu</w:t>
      </w:r>
      <w:r w:rsidRPr="002E1D35">
        <w:rPr>
          <w:sz w:val="24"/>
          <w:szCs w:val="24"/>
        </w:rPr>
        <w:t>.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sz w:val="24"/>
          <w:szCs w:val="24"/>
        </w:rPr>
      </w:pPr>
    </w:p>
    <w:p w:rsidR="005661B4" w:rsidRPr="002E1D35" w:rsidRDefault="0015521A" w:rsidP="009C7030">
      <w:pPr>
        <w:pStyle w:val="Odstavecseseznamem"/>
        <w:spacing w:line="276" w:lineRule="auto"/>
        <w:ind w:hanging="360"/>
        <w:jc w:val="both"/>
        <w:rPr>
          <w:b/>
          <w:bCs/>
          <w:sz w:val="24"/>
          <w:szCs w:val="24"/>
        </w:rPr>
      </w:pPr>
      <w:r w:rsidRPr="002E1D35">
        <w:rPr>
          <w:b/>
          <w:bCs/>
          <w:sz w:val="24"/>
          <w:szCs w:val="24"/>
        </w:rPr>
        <w:t>12.</w:t>
      </w:r>
      <w:r w:rsidRPr="002E1D35">
        <w:rPr>
          <w:b/>
          <w:bCs/>
          <w:sz w:val="24"/>
          <w:szCs w:val="24"/>
        </w:rPr>
        <w:tab/>
      </w:r>
      <w:r w:rsidR="002E1D35" w:rsidRPr="002E1D35">
        <w:rPr>
          <w:b/>
          <w:bCs/>
          <w:sz w:val="24"/>
          <w:szCs w:val="24"/>
        </w:rPr>
        <w:t>P</w:t>
      </w:r>
      <w:r w:rsidR="00511064" w:rsidRPr="002E1D35">
        <w:rPr>
          <w:b/>
          <w:bCs/>
          <w:sz w:val="24"/>
          <w:szCs w:val="24"/>
        </w:rPr>
        <w:t>říkaz starosty k provedení inventarizace majetku obce.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b/>
          <w:bCs/>
          <w:sz w:val="24"/>
          <w:szCs w:val="24"/>
        </w:rPr>
      </w:pPr>
    </w:p>
    <w:p w:rsidR="005661B4" w:rsidRPr="002E1D35" w:rsidRDefault="00511064" w:rsidP="009C7030">
      <w:pPr>
        <w:pStyle w:val="Odstavecseseznamem"/>
        <w:spacing w:line="276" w:lineRule="auto"/>
        <w:jc w:val="both"/>
        <w:rPr>
          <w:b/>
          <w:bCs/>
          <w:sz w:val="24"/>
          <w:szCs w:val="24"/>
        </w:rPr>
      </w:pPr>
      <w:r w:rsidRPr="002E1D35">
        <w:rPr>
          <w:b/>
          <w:bCs/>
          <w:sz w:val="24"/>
          <w:szCs w:val="24"/>
        </w:rPr>
        <w:t xml:space="preserve">Návrh usnesení: </w:t>
      </w:r>
      <w:r w:rsidRPr="002E1D35">
        <w:rPr>
          <w:sz w:val="24"/>
          <w:szCs w:val="24"/>
        </w:rPr>
        <w:t>Zastupitelstvo obce schvaluje příkaz staro</w:t>
      </w:r>
      <w:r w:rsidRPr="002E1D35">
        <w:rPr>
          <w:sz w:val="24"/>
          <w:szCs w:val="24"/>
        </w:rPr>
        <w:t>sty k provedení inventarizace majetku obce.</w:t>
      </w:r>
    </w:p>
    <w:p w:rsidR="005661B4" w:rsidRPr="002E1D35" w:rsidRDefault="005661B4" w:rsidP="009C7030">
      <w:pPr>
        <w:pStyle w:val="Odstavecseseznamem"/>
        <w:spacing w:line="276" w:lineRule="auto"/>
        <w:jc w:val="both"/>
      </w:pPr>
    </w:p>
    <w:p w:rsidR="005661B4" w:rsidRPr="002E1D35" w:rsidRDefault="00511064" w:rsidP="009C7030">
      <w:pPr>
        <w:spacing w:after="0" w:line="100" w:lineRule="atLeast"/>
        <w:ind w:left="720"/>
        <w:jc w:val="both"/>
      </w:pPr>
      <w:r w:rsidRPr="002E1D35">
        <w:rPr>
          <w:rFonts w:eastAsia="Times New Roman" w:cs="Calibri"/>
          <w:b/>
          <w:bCs/>
          <w:i/>
          <w:sz w:val="24"/>
          <w:szCs w:val="24"/>
          <w:lang w:eastAsia="cs-CZ"/>
        </w:rPr>
        <w:lastRenderedPageBreak/>
        <w:t>Výsledek hlasování:   Pro 5  Proti 0 Zdrželi se 0</w:t>
      </w:r>
    </w:p>
    <w:p w:rsidR="005661B4" w:rsidRPr="002E1D35" w:rsidRDefault="00511064" w:rsidP="009C7030">
      <w:pPr>
        <w:spacing w:after="0" w:line="100" w:lineRule="atLeast"/>
        <w:ind w:left="720"/>
        <w:jc w:val="both"/>
        <w:rPr>
          <w:b/>
          <w:bCs/>
          <w:sz w:val="24"/>
          <w:szCs w:val="24"/>
        </w:rPr>
      </w:pPr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 xml:space="preserve">Usnesení </w:t>
      </w:r>
      <w:proofErr w:type="gramStart"/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>č.46</w:t>
      </w:r>
      <w:proofErr w:type="gramEnd"/>
      <w:r w:rsidRPr="002E1D35">
        <w:rPr>
          <w:rFonts w:eastAsia="Times New Roman" w:cs="Calibri"/>
          <w:b/>
          <w:bCs/>
          <w:color w:val="1F497D"/>
          <w:sz w:val="24"/>
          <w:szCs w:val="24"/>
          <w:lang w:eastAsia="cs-CZ"/>
        </w:rPr>
        <w:t xml:space="preserve"> /2015 bylo schváleno.</w:t>
      </w:r>
    </w:p>
    <w:p w:rsidR="005661B4" w:rsidRPr="002E1D35" w:rsidRDefault="005661B4" w:rsidP="009C7030">
      <w:pPr>
        <w:spacing w:after="0" w:line="100" w:lineRule="atLeast"/>
        <w:ind w:left="720"/>
        <w:jc w:val="both"/>
        <w:rPr>
          <w:rFonts w:eastAsia="Times New Roman" w:cs="Calibri"/>
          <w:color w:val="1F497D"/>
          <w:lang w:eastAsia="cs-CZ"/>
        </w:rPr>
      </w:pPr>
    </w:p>
    <w:p w:rsidR="005661B4" w:rsidRPr="002E1D35" w:rsidRDefault="00511064" w:rsidP="009C7030">
      <w:pPr>
        <w:spacing w:after="0" w:line="100" w:lineRule="atLeast"/>
        <w:ind w:left="720"/>
        <w:jc w:val="both"/>
        <w:rPr>
          <w:color w:val="auto"/>
          <w:sz w:val="24"/>
          <w:szCs w:val="24"/>
        </w:rPr>
      </w:pP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 xml:space="preserve">Byla zvolena </w:t>
      </w:r>
      <w:r w:rsidR="002E1D35">
        <w:rPr>
          <w:rFonts w:eastAsia="Times New Roman" w:cs="Calibri"/>
          <w:color w:val="auto"/>
          <w:sz w:val="24"/>
          <w:szCs w:val="24"/>
          <w:lang w:eastAsia="cs-CZ"/>
        </w:rPr>
        <w:t>inventarizační</w:t>
      </w: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 xml:space="preserve"> komise. Předsedkyně komise Ing. B</w:t>
      </w:r>
      <w:r w:rsidR="002E1D35">
        <w:rPr>
          <w:rFonts w:eastAsia="Times New Roman" w:cs="Calibri"/>
          <w:color w:val="auto"/>
          <w:sz w:val="24"/>
          <w:szCs w:val="24"/>
          <w:lang w:eastAsia="cs-CZ"/>
        </w:rPr>
        <w:t xml:space="preserve">arbora </w:t>
      </w: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>Kubátová</w:t>
      </w:r>
      <w:r w:rsidR="002E1D35">
        <w:rPr>
          <w:rFonts w:eastAsia="Times New Roman" w:cs="Calibri"/>
          <w:color w:val="auto"/>
          <w:sz w:val="24"/>
          <w:szCs w:val="24"/>
          <w:lang w:eastAsia="cs-CZ"/>
        </w:rPr>
        <w:t xml:space="preserve">, </w:t>
      </w: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>Ph.</w:t>
      </w: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 xml:space="preserve">D., členové: paní Eliška Veselá a pan Miloslav </w:t>
      </w:r>
      <w:r w:rsidRPr="002E1D35">
        <w:rPr>
          <w:rFonts w:eastAsia="Times New Roman" w:cs="Calibri"/>
          <w:color w:val="auto"/>
          <w:sz w:val="24"/>
          <w:szCs w:val="24"/>
          <w:lang w:eastAsia="cs-CZ"/>
        </w:rPr>
        <w:t>Jirků.</w:t>
      </w:r>
    </w:p>
    <w:p w:rsidR="005661B4" w:rsidRPr="002E1D35" w:rsidRDefault="005661B4" w:rsidP="009C7030">
      <w:pPr>
        <w:pStyle w:val="Odstavecseseznamem"/>
        <w:spacing w:after="0"/>
        <w:ind w:hanging="360"/>
        <w:jc w:val="both"/>
        <w:rPr>
          <w:rFonts w:eastAsia="Times New Roman" w:cs="Calibri"/>
          <w:color w:val="1F497D"/>
          <w:sz w:val="24"/>
          <w:szCs w:val="24"/>
          <w:lang w:eastAsia="cs-CZ"/>
        </w:rPr>
      </w:pPr>
    </w:p>
    <w:p w:rsidR="005661B4" w:rsidRPr="002E1D35" w:rsidRDefault="00511064" w:rsidP="009C7030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2E1D35">
        <w:rPr>
          <w:b/>
          <w:bCs/>
          <w:sz w:val="24"/>
          <w:szCs w:val="24"/>
        </w:rPr>
        <w:t>Diskuze</w:t>
      </w:r>
    </w:p>
    <w:p w:rsidR="005661B4" w:rsidRPr="002E1D35" w:rsidRDefault="005661B4" w:rsidP="009C7030">
      <w:pPr>
        <w:pStyle w:val="Odstavecseseznamem"/>
        <w:spacing w:line="276" w:lineRule="auto"/>
        <w:ind w:hanging="360"/>
        <w:jc w:val="both"/>
        <w:rPr>
          <w:b/>
          <w:bCs/>
          <w:sz w:val="24"/>
          <w:szCs w:val="24"/>
        </w:rPr>
      </w:pPr>
    </w:p>
    <w:p w:rsidR="005661B4" w:rsidRPr="002E1D35" w:rsidRDefault="00511064" w:rsidP="009C7030">
      <w:pPr>
        <w:pStyle w:val="Odstavecseseznamem"/>
        <w:jc w:val="both"/>
      </w:pPr>
      <w:r w:rsidRPr="002E1D35">
        <w:t xml:space="preserve">V diskuzi byly projednány možnosti protipožární ochrany v </w:t>
      </w:r>
      <w:r w:rsidR="0015521A" w:rsidRPr="002E1D35">
        <w:t xml:space="preserve">obci, údržba hydrantů, možnosti </w:t>
      </w:r>
      <w:r w:rsidRPr="002E1D35">
        <w:t>řešení úklidu obce.</w:t>
      </w:r>
    </w:p>
    <w:p w:rsidR="005661B4" w:rsidRPr="002E1D35" w:rsidRDefault="005661B4" w:rsidP="00AF381E">
      <w:pPr>
        <w:pStyle w:val="Odstavecseseznamem"/>
        <w:ind w:hanging="360"/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 xml:space="preserve">Zápis byl vyhotoven dne: </w:t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>10</w:t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>. 1</w:t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>2</w:t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>. 2015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 </w:t>
      </w:r>
    </w:p>
    <w:p w:rsidR="0015521A" w:rsidRPr="002E1D35" w:rsidRDefault="0015521A" w:rsidP="0015521A">
      <w:pPr>
        <w:spacing w:after="0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>Zapisovatel: Ing. Vladimír Marek</w:t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i/>
          <w:iCs/>
          <w:sz w:val="24"/>
          <w:szCs w:val="24"/>
          <w:lang w:eastAsia="cs-CZ"/>
        </w:rPr>
        <w:tab/>
        <w:t>……………………….</w:t>
      </w:r>
    </w:p>
    <w:p w:rsidR="0015521A" w:rsidRPr="002E1D35" w:rsidRDefault="0015521A" w:rsidP="0015521A">
      <w:pPr>
        <w:spacing w:after="0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Ověřovatelé:   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Eliška Veselá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 </w:t>
      </w:r>
    </w:p>
    <w:p w:rsidR="0015521A" w:rsidRPr="002E1D35" w:rsidRDefault="0015521A" w:rsidP="0015521A">
      <w:pPr>
        <w:spacing w:after="0"/>
        <w:ind w:left="1416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 xml:space="preserve">          Václav Vondrášek         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 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Starosta:         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Ing. Vladimír Marek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 xml:space="preserve">Místostarostka: 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 xml:space="preserve"> Ing. Barbora Kubátová, Ph.D. </w:t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</w:r>
      <w:r w:rsidRPr="002E1D35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 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 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>Vyvěšeno: </w:t>
      </w:r>
      <w:r w:rsidRPr="002E1D35">
        <w:rPr>
          <w:rFonts w:eastAsia="Times New Roman" w:cstheme="minorHAnsi"/>
          <w:sz w:val="24"/>
          <w:szCs w:val="24"/>
          <w:lang w:eastAsia="cs-CZ"/>
        </w:rPr>
        <w:t>12</w:t>
      </w:r>
      <w:r w:rsidRPr="002E1D35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2E1D35">
        <w:rPr>
          <w:rFonts w:eastAsia="Times New Roman" w:cstheme="minorHAnsi"/>
          <w:sz w:val="24"/>
          <w:szCs w:val="24"/>
          <w:lang w:eastAsia="cs-CZ"/>
        </w:rPr>
        <w:t>12</w:t>
      </w:r>
      <w:r w:rsidRPr="002E1D35">
        <w:rPr>
          <w:rFonts w:eastAsia="Times New Roman" w:cstheme="minorHAnsi"/>
          <w:sz w:val="24"/>
          <w:szCs w:val="24"/>
          <w:lang w:eastAsia="cs-CZ"/>
        </w:rPr>
        <w:t xml:space="preserve">. 2015                                              Sejmuto: </w:t>
      </w:r>
      <w:r w:rsidRPr="002E1D35">
        <w:rPr>
          <w:rFonts w:eastAsia="Times New Roman" w:cstheme="minorHAnsi"/>
          <w:sz w:val="24"/>
          <w:szCs w:val="24"/>
          <w:lang w:eastAsia="cs-CZ"/>
        </w:rPr>
        <w:t>27</w:t>
      </w:r>
      <w:r w:rsidRPr="002E1D35">
        <w:rPr>
          <w:rFonts w:eastAsia="Times New Roman" w:cstheme="minorHAnsi"/>
          <w:sz w:val="24"/>
          <w:szCs w:val="24"/>
          <w:lang w:eastAsia="cs-CZ"/>
        </w:rPr>
        <w:t>. 1</w:t>
      </w:r>
      <w:r w:rsidRPr="002E1D35">
        <w:rPr>
          <w:rFonts w:eastAsia="Times New Roman" w:cstheme="minorHAnsi"/>
          <w:sz w:val="24"/>
          <w:szCs w:val="24"/>
          <w:lang w:eastAsia="cs-CZ"/>
        </w:rPr>
        <w:t>2</w:t>
      </w:r>
      <w:r w:rsidRPr="002E1D35">
        <w:rPr>
          <w:rFonts w:eastAsia="Times New Roman" w:cstheme="minorHAnsi"/>
          <w:sz w:val="24"/>
          <w:szCs w:val="24"/>
          <w:lang w:eastAsia="cs-CZ"/>
        </w:rPr>
        <w:t>. 2015</w:t>
      </w:r>
    </w:p>
    <w:p w:rsidR="0015521A" w:rsidRPr="002E1D35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</w:p>
    <w:p w:rsidR="0015521A" w:rsidRPr="00592FD8" w:rsidRDefault="0015521A" w:rsidP="0015521A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2E1D35">
        <w:rPr>
          <w:rFonts w:eastAsia="Times New Roman" w:cstheme="minorHAnsi"/>
          <w:sz w:val="24"/>
          <w:szCs w:val="24"/>
          <w:lang w:eastAsia="cs-CZ"/>
        </w:rPr>
        <w:t xml:space="preserve">Zveřejněno na stránkách umožňující dálkový přístup:  </w:t>
      </w:r>
      <w:r w:rsidRPr="002E1D35">
        <w:rPr>
          <w:rFonts w:eastAsia="Times New Roman" w:cstheme="minorHAnsi"/>
          <w:sz w:val="24"/>
          <w:szCs w:val="24"/>
          <w:lang w:eastAsia="cs-CZ"/>
        </w:rPr>
        <w:t>12</w:t>
      </w:r>
      <w:r w:rsidRPr="002E1D35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2E1D35">
        <w:rPr>
          <w:rFonts w:eastAsia="Times New Roman" w:cstheme="minorHAnsi"/>
          <w:sz w:val="24"/>
          <w:szCs w:val="24"/>
          <w:lang w:eastAsia="cs-CZ"/>
        </w:rPr>
        <w:t>12</w:t>
      </w:r>
      <w:r w:rsidRPr="002E1D35">
        <w:rPr>
          <w:rFonts w:eastAsia="Times New Roman" w:cstheme="minorHAnsi"/>
          <w:sz w:val="24"/>
          <w:szCs w:val="24"/>
          <w:lang w:eastAsia="cs-CZ"/>
        </w:rPr>
        <w:t>. 2015</w:t>
      </w:r>
    </w:p>
    <w:p w:rsidR="005661B4" w:rsidRDefault="005661B4" w:rsidP="0015521A"/>
    <w:sectPr w:rsidR="005661B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D35"/>
    <w:multiLevelType w:val="multilevel"/>
    <w:tmpl w:val="C840D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81AAD"/>
    <w:multiLevelType w:val="multilevel"/>
    <w:tmpl w:val="0EC866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B4C576D"/>
    <w:multiLevelType w:val="multilevel"/>
    <w:tmpl w:val="7C74E7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B4"/>
    <w:rsid w:val="0015521A"/>
    <w:rsid w:val="001C1F14"/>
    <w:rsid w:val="002E1D35"/>
    <w:rsid w:val="00511064"/>
    <w:rsid w:val="005661B4"/>
    <w:rsid w:val="009C7030"/>
    <w:rsid w:val="00A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  <w:pPr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rPr>
      <w:b/>
      <w:bCs/>
    </w:rPr>
  </w:style>
  <w:style w:type="character" w:customStyle="1" w:styleId="Zdraznn">
    <w:name w:val="Zdůraznění"/>
    <w:rPr>
      <w:i/>
      <w:i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Normlnweb">
    <w:name w:val="Normal (Web)"/>
    <w:basedOn w:val="Normln"/>
    <w:uiPriority w:val="99"/>
    <w:qFormat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ZF JU CB</Company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Caussade Osiva</dc:creator>
  <cp:lastModifiedBy>Barbora Kubatova</cp:lastModifiedBy>
  <cp:revision>3</cp:revision>
  <dcterms:created xsi:type="dcterms:W3CDTF">2015-12-10T18:36:00Z</dcterms:created>
  <dcterms:modified xsi:type="dcterms:W3CDTF">2015-12-10T18:44:00Z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