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6"/>
      </w:tblGrid>
      <w:tr w:rsidR="00A41800" w:rsidRPr="00A41800" w:rsidTr="00EE4A47">
        <w:trPr>
          <w:trHeight w:val="615"/>
        </w:trPr>
        <w:tc>
          <w:tcPr>
            <w:tcW w:w="2660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62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EE4A47">
        <w:trPr>
          <w:trHeight w:val="551"/>
        </w:trPr>
        <w:tc>
          <w:tcPr>
            <w:tcW w:w="266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62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EE4A47">
        <w:trPr>
          <w:trHeight w:val="559"/>
        </w:trPr>
        <w:tc>
          <w:tcPr>
            <w:tcW w:w="266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62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Pr="00A64C0F" w:rsidRDefault="009E3A88" w:rsidP="00A64C0F"/>
    <w:p w:rsidR="00D62BA4" w:rsidRPr="00A64C0F" w:rsidRDefault="00D62BA4" w:rsidP="00A64C0F"/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137B33" w:rsidRPr="00137B33">
        <w:rPr>
          <w:rFonts w:asciiTheme="minorHAnsi" w:hAnsiTheme="minorHAnsi" w:cstheme="minorHAnsi"/>
          <w:b/>
          <w:sz w:val="32"/>
        </w:rPr>
        <w:t>Oprava a odbahnění malé vodní nádrže v obci Vlkov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 w:rsidRPr="00A71FE1">
        <w:rPr>
          <w:rFonts w:asciiTheme="minorHAnsi" w:hAnsiTheme="minorHAnsi" w:cstheme="minorHAnsi"/>
          <w:b/>
          <w:sz w:val="24"/>
          <w:szCs w:val="24"/>
        </w:rPr>
        <w:t>prokazuje</w:t>
      </w:r>
      <w:r>
        <w:rPr>
          <w:rFonts w:asciiTheme="minorHAnsi" w:hAnsiTheme="minorHAnsi" w:cstheme="minorHAnsi"/>
          <w:sz w:val="24"/>
          <w:szCs w:val="24"/>
        </w:rPr>
        <w:t xml:space="preserve"> splnění podmínek základní způsobilosti a </w:t>
      </w:r>
      <w:r w:rsidRPr="00A71FE1">
        <w:rPr>
          <w:rFonts w:asciiTheme="minorHAnsi" w:hAnsiTheme="minorHAnsi" w:cstheme="minorHAnsi"/>
          <w:b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A64C0F" w:rsidRDefault="009A3D82" w:rsidP="00A64C0F"/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6A7C4B" w:rsidRPr="00CC7DBE" w:rsidRDefault="006A7C4B" w:rsidP="006A7C4B">
      <w:pPr>
        <w:jc w:val="both"/>
        <w:rPr>
          <w:rFonts w:asciiTheme="minorHAnsi" w:hAnsiTheme="minorHAnsi" w:cstheme="minorHAnsi"/>
        </w:rPr>
      </w:pPr>
      <w:proofErr w:type="gramStart"/>
      <w:r w:rsidRPr="009E3A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</w:t>
      </w:r>
      <w:r>
        <w:rPr>
          <w:rFonts w:asciiTheme="minorHAnsi" w:hAnsiTheme="minorHAnsi" w:cstheme="minorHAnsi"/>
        </w:rPr>
        <w:t>..........................</w:t>
      </w:r>
      <w:r w:rsidRPr="009E3A88">
        <w:rPr>
          <w:rFonts w:asciiTheme="minorHAnsi" w:hAnsiTheme="minorHAnsi" w:cstheme="minorHAnsi"/>
        </w:rPr>
        <w:t xml:space="preserve"> dne</w:t>
      </w:r>
      <w:proofErr w:type="gramEnd"/>
      <w:r>
        <w:rPr>
          <w:rFonts w:asciiTheme="minorHAnsi" w:hAnsiTheme="minorHAnsi" w:cstheme="minorHAnsi"/>
        </w:rPr>
        <w:t xml:space="preserve"> …........................</w:t>
      </w:r>
    </w:p>
    <w:p w:rsidR="003E1B50" w:rsidRPr="0091778C" w:rsidRDefault="003E1B50" w:rsidP="0091778C"/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6"/>
      </w:tblGrid>
      <w:tr w:rsidR="00086A40" w:rsidRPr="00086A40" w:rsidTr="00EE4A47">
        <w:trPr>
          <w:trHeight w:val="664"/>
        </w:trPr>
        <w:tc>
          <w:tcPr>
            <w:tcW w:w="1432" w:type="pct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3568" w:type="pct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086A40" w:rsidRPr="00086A40" w:rsidTr="00EE4A47">
        <w:trPr>
          <w:trHeight w:val="688"/>
        </w:trPr>
        <w:tc>
          <w:tcPr>
            <w:tcW w:w="1432" w:type="pct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3568" w:type="pct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Pr="00A64C0F" w:rsidRDefault="00CC7DBE" w:rsidP="00A64C0F"/>
    <w:sectPr w:rsidR="00CC7DBE" w:rsidRPr="00A64C0F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7D" w:rsidRDefault="00DF127D" w:rsidP="006120A5">
      <w:r>
        <w:separator/>
      </w:r>
    </w:p>
  </w:endnote>
  <w:endnote w:type="continuationSeparator" w:id="0">
    <w:p w:rsidR="00DF127D" w:rsidRDefault="00DF127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DF127D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F761E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E4A47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7D" w:rsidRDefault="00DF127D" w:rsidP="006120A5">
      <w:r>
        <w:separator/>
      </w:r>
    </w:p>
  </w:footnote>
  <w:footnote w:type="continuationSeparator" w:id="0">
    <w:p w:rsidR="00DF127D" w:rsidRDefault="00DF127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BE" w:rsidRPr="00A64C0F" w:rsidRDefault="00CC7DBE" w:rsidP="00A64C0F"/>
  <w:p w:rsidR="009B70E2" w:rsidRDefault="002D24E7" w:rsidP="00CC7DBE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</w:p>
  <w:p w:rsidR="00A71FE1" w:rsidRPr="00A71FE1" w:rsidRDefault="00A71FE1" w:rsidP="00A71FE1">
    <w:pPr>
      <w:rPr>
        <w:color w:val="632423" w:themeColor="accent2" w:themeShade="80"/>
        <w:sz w:val="20"/>
        <w:szCs w:val="20"/>
      </w:rPr>
    </w:pPr>
    <w:r w:rsidRPr="00A71FE1">
      <w:rPr>
        <w:rFonts w:asciiTheme="minorHAnsi" w:hAnsiTheme="minorHAnsi" w:cstheme="minorHAnsi"/>
        <w:color w:val="632423" w:themeColor="accent2" w:themeShade="80"/>
        <w:sz w:val="20"/>
        <w:szCs w:val="20"/>
      </w:rPr>
      <w:t>ČESTNÉ PROHLÁŠENÍ DODAVATELE K PROKÁZÁNÍ KVALIFIKACE</w:t>
    </w:r>
    <w:r>
      <w:rPr>
        <w:rFonts w:asciiTheme="minorHAnsi" w:hAnsiTheme="minorHAnsi" w:cstheme="minorHAnsi"/>
        <w:color w:val="632423" w:themeColor="accent2" w:themeShade="80"/>
        <w:sz w:val="20"/>
        <w:szCs w:val="20"/>
      </w:rPr>
      <w:t xml:space="preserve"> - </w:t>
    </w:r>
    <w:r w:rsidRPr="00A71FE1">
      <w:rPr>
        <w:rFonts w:asciiTheme="minorHAnsi" w:hAnsiTheme="minorHAnsi" w:cstheme="minorHAnsi"/>
        <w:color w:val="632423" w:themeColor="accent2" w:themeShade="80"/>
        <w:sz w:val="20"/>
        <w:szCs w:val="20"/>
      </w:rPr>
      <w:t>ZÁKLADNÍ ZPŮSOBILOST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37B33"/>
    <w:rsid w:val="00171E92"/>
    <w:rsid w:val="00196DD7"/>
    <w:rsid w:val="001A3863"/>
    <w:rsid w:val="001C38A2"/>
    <w:rsid w:val="001C3C63"/>
    <w:rsid w:val="001E0AFA"/>
    <w:rsid w:val="001F761E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A1F23"/>
    <w:rsid w:val="005D72F9"/>
    <w:rsid w:val="005E530E"/>
    <w:rsid w:val="006120A5"/>
    <w:rsid w:val="006241B3"/>
    <w:rsid w:val="00637F12"/>
    <w:rsid w:val="006526B3"/>
    <w:rsid w:val="0067399A"/>
    <w:rsid w:val="006A1604"/>
    <w:rsid w:val="006A7C4B"/>
    <w:rsid w:val="006B5481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1778C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64C0F"/>
    <w:rsid w:val="00A71FE1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DF127D"/>
    <w:rsid w:val="00E1267F"/>
    <w:rsid w:val="00E621A9"/>
    <w:rsid w:val="00E64345"/>
    <w:rsid w:val="00E777DA"/>
    <w:rsid w:val="00EE12F3"/>
    <w:rsid w:val="00EE4A47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588BE7-85D3-4B71-9FCB-01B0D3A0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BA89-6E8B-4248-A9FF-8BEFEBA9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946FC97B</Template>
  <TotalTime>72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Moravcová Ivana</cp:lastModifiedBy>
  <cp:revision>51</cp:revision>
  <dcterms:created xsi:type="dcterms:W3CDTF">2014-02-13T16:20:00Z</dcterms:created>
  <dcterms:modified xsi:type="dcterms:W3CDTF">2017-05-13T13:45:00Z</dcterms:modified>
</cp:coreProperties>
</file>