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 R M A C E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konání zasedání obecního zastupitelstva obce Vlkov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úřad informuje o konání zasedání zastupitelstva obce Vlkov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Obecní úřad obce Vlkov čp. 16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601D45">
        <w:rPr>
          <w:sz w:val="24"/>
          <w:szCs w:val="24"/>
        </w:rPr>
        <w:t>24</w:t>
      </w:r>
      <w:r>
        <w:rPr>
          <w:sz w:val="24"/>
          <w:szCs w:val="24"/>
        </w:rPr>
        <w:t>. 1</w:t>
      </w:r>
      <w:r w:rsidR="00601D45">
        <w:rPr>
          <w:sz w:val="24"/>
          <w:szCs w:val="24"/>
        </w:rPr>
        <w:t>1</w:t>
      </w:r>
      <w:r>
        <w:rPr>
          <w:sz w:val="24"/>
          <w:szCs w:val="24"/>
        </w:rPr>
        <w:t>. 201</w:t>
      </w:r>
      <w:r w:rsidR="00601D45">
        <w:rPr>
          <w:sz w:val="24"/>
          <w:szCs w:val="24"/>
        </w:rPr>
        <w:t>6</w:t>
      </w:r>
      <w:r>
        <w:rPr>
          <w:sz w:val="24"/>
          <w:szCs w:val="24"/>
        </w:rPr>
        <w:t xml:space="preserve"> od 1</w:t>
      </w:r>
      <w:r w:rsidR="00601D45">
        <w:rPr>
          <w:sz w:val="24"/>
          <w:szCs w:val="24"/>
        </w:rPr>
        <w:t>9</w:t>
      </w:r>
      <w:r>
        <w:rPr>
          <w:sz w:val="24"/>
          <w:szCs w:val="24"/>
        </w:rPr>
        <w:t>.00 hod.</w:t>
      </w:r>
    </w:p>
    <w:p w:rsidR="00442F40" w:rsidRDefault="00DF6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Navržený program: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Určení zapisovatele a ověřovatele zápisu.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programu zasedání.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návrhu rozpočtu na rok 201</w:t>
      </w:r>
      <w:r w:rsidR="00601D45">
        <w:rPr>
          <w:sz w:val="24"/>
          <w:szCs w:val="24"/>
        </w:rPr>
        <w:t>7</w:t>
      </w:r>
      <w:r w:rsidR="00697C9B">
        <w:rPr>
          <w:sz w:val="24"/>
          <w:szCs w:val="24"/>
        </w:rPr>
        <w:t>.</w:t>
      </w:r>
    </w:p>
    <w:p w:rsidR="00601D45" w:rsidRDefault="00601D4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MPOV obce na období 2016-2020</w:t>
      </w:r>
      <w:r w:rsidR="00697C9B">
        <w:rPr>
          <w:sz w:val="24"/>
          <w:szCs w:val="24"/>
        </w:rPr>
        <w:t>.</w:t>
      </w:r>
    </w:p>
    <w:p w:rsidR="00A95A9B" w:rsidRDefault="00A95A9B" w:rsidP="00A95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obnovy veřejného osvětlení v obci.</w:t>
      </w:r>
    </w:p>
    <w:p w:rsidR="00A95A9B" w:rsidRDefault="00A95A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priorit v podávání žádostí o dotaci v programu POV 2017.</w:t>
      </w:r>
      <w:bookmarkStart w:id="0" w:name="_GoBack"/>
      <w:bookmarkEnd w:id="0"/>
    </w:p>
    <w:p w:rsidR="00697C9B" w:rsidRDefault="00697C9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poskytnutí dotace na neinvestiční výdaje spojené s provozem sběrného dvora komunálního odpadu Ševětín.</w:t>
      </w:r>
    </w:p>
    <w:p w:rsidR="00601D45" w:rsidRDefault="00601D4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vyjádření k technickému zhodnocení cest pro Lesy ČR</w:t>
      </w:r>
      <w:r w:rsidR="00697C9B">
        <w:rPr>
          <w:sz w:val="24"/>
          <w:szCs w:val="24"/>
        </w:rPr>
        <w:t>.</w:t>
      </w:r>
    </w:p>
    <w:p w:rsidR="00697C9B" w:rsidRDefault="00697C9B" w:rsidP="005356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97C9B">
        <w:rPr>
          <w:sz w:val="24"/>
          <w:szCs w:val="24"/>
        </w:rPr>
        <w:t>Projednání žádostí o dotace od Mateřské centrum Drahoušci, ZO Ševětín – včela</w:t>
      </w:r>
      <w:r>
        <w:rPr>
          <w:sz w:val="24"/>
          <w:szCs w:val="24"/>
        </w:rPr>
        <w:t>ři.</w:t>
      </w:r>
    </w:p>
    <w:p w:rsidR="00697C9B" w:rsidRDefault="00697C9B" w:rsidP="005356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Zhodnocení podpory nadace ČEZ na stavbu přístřešku na popelnice.</w:t>
      </w:r>
    </w:p>
    <w:p w:rsidR="00601D45" w:rsidRPr="00697C9B" w:rsidRDefault="00601D45" w:rsidP="005356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97C9B">
        <w:rPr>
          <w:sz w:val="24"/>
          <w:szCs w:val="24"/>
        </w:rPr>
        <w:t>Zhodnocení</w:t>
      </w:r>
      <w:r w:rsidR="00697C9B">
        <w:rPr>
          <w:sz w:val="24"/>
          <w:szCs w:val="24"/>
        </w:rPr>
        <w:t xml:space="preserve"> obecní</w:t>
      </w:r>
      <w:r w:rsidRPr="00697C9B">
        <w:rPr>
          <w:sz w:val="24"/>
          <w:szCs w:val="24"/>
        </w:rPr>
        <w:t xml:space="preserve"> </w:t>
      </w:r>
      <w:r w:rsidR="00697C9B">
        <w:rPr>
          <w:sz w:val="24"/>
          <w:szCs w:val="24"/>
        </w:rPr>
        <w:t>brigády.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Naplánování Vánočního setkání s koledami 201</w:t>
      </w:r>
      <w:r w:rsidR="00601D45">
        <w:rPr>
          <w:sz w:val="24"/>
          <w:szCs w:val="24"/>
        </w:rPr>
        <w:t>6</w:t>
      </w:r>
      <w:r w:rsidR="00697C9B">
        <w:rPr>
          <w:sz w:val="24"/>
          <w:szCs w:val="24"/>
        </w:rPr>
        <w:t>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Diskuze.</w:t>
      </w:r>
    </w:p>
    <w:p w:rsidR="00442F40" w:rsidRDefault="00442F40">
      <w:pPr>
        <w:pStyle w:val="ListParagraph"/>
        <w:rPr>
          <w:sz w:val="24"/>
          <w:szCs w:val="24"/>
        </w:rPr>
      </w:pPr>
    </w:p>
    <w:p w:rsidR="00442F40" w:rsidRDefault="00442F40">
      <w:pPr>
        <w:pStyle w:val="ListParagraph"/>
        <w:rPr>
          <w:sz w:val="24"/>
          <w:szCs w:val="24"/>
        </w:rPr>
      </w:pPr>
    </w:p>
    <w:p w:rsidR="00442F40" w:rsidRDefault="00DF6C0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Vlkově </w:t>
      </w:r>
      <w:r w:rsidR="00697C9B">
        <w:rPr>
          <w:sz w:val="24"/>
          <w:szCs w:val="24"/>
        </w:rPr>
        <w:t>14</w:t>
      </w:r>
      <w:r>
        <w:rPr>
          <w:sz w:val="24"/>
          <w:szCs w:val="24"/>
        </w:rPr>
        <w:t>. 11. 201</w:t>
      </w:r>
      <w:r w:rsidR="00697C9B">
        <w:rPr>
          <w:sz w:val="24"/>
          <w:szCs w:val="24"/>
        </w:rPr>
        <w:t>6</w:t>
      </w: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DF6C02">
      <w:pPr>
        <w:pStyle w:val="ListParagraph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Starosta Ing. Vladimír Marek</w:t>
      </w:r>
    </w:p>
    <w:p w:rsidR="00442F40" w:rsidRDefault="00DF6C02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Ing. Barbora Kubátová, Ph.D.</w:t>
      </w: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úřední desce obce dne </w:t>
      </w:r>
      <w:r w:rsidR="00697C9B">
        <w:rPr>
          <w:sz w:val="24"/>
          <w:szCs w:val="24"/>
        </w:rPr>
        <w:t>14</w:t>
      </w:r>
      <w:r>
        <w:rPr>
          <w:sz w:val="24"/>
          <w:szCs w:val="24"/>
        </w:rPr>
        <w:t>. 11. 201</w:t>
      </w:r>
      <w:r w:rsidR="00697C9B">
        <w:rPr>
          <w:sz w:val="24"/>
          <w:szCs w:val="24"/>
        </w:rPr>
        <w:t>6</w:t>
      </w:r>
    </w:p>
    <w:p w:rsidR="00442F40" w:rsidRDefault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Sejmuto z úřední desky obce dne </w:t>
      </w:r>
      <w:r w:rsidR="00697C9B">
        <w:rPr>
          <w:sz w:val="24"/>
          <w:szCs w:val="24"/>
        </w:rPr>
        <w:t>24</w:t>
      </w:r>
      <w:r>
        <w:rPr>
          <w:sz w:val="24"/>
          <w:szCs w:val="24"/>
        </w:rPr>
        <w:t>. 1</w:t>
      </w:r>
      <w:r w:rsidR="00697C9B">
        <w:rPr>
          <w:sz w:val="24"/>
          <w:szCs w:val="24"/>
        </w:rPr>
        <w:t>1</w:t>
      </w:r>
      <w:r>
        <w:rPr>
          <w:sz w:val="24"/>
          <w:szCs w:val="24"/>
        </w:rPr>
        <w:t>. 201</w:t>
      </w:r>
      <w:r w:rsidR="00697C9B">
        <w:rPr>
          <w:sz w:val="24"/>
          <w:szCs w:val="24"/>
        </w:rPr>
        <w:t>6</w:t>
      </w:r>
    </w:p>
    <w:p w:rsidR="00442F40" w:rsidRPr="00DF6C02" w:rsidRDefault="00DF6C02" w:rsidP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elektronické úřední desce obce dne </w:t>
      </w:r>
      <w:r w:rsidR="00697C9B">
        <w:rPr>
          <w:sz w:val="24"/>
          <w:szCs w:val="24"/>
        </w:rPr>
        <w:t>14</w:t>
      </w:r>
      <w:r>
        <w:rPr>
          <w:sz w:val="24"/>
          <w:szCs w:val="24"/>
        </w:rPr>
        <w:t>. 11. 201</w:t>
      </w:r>
      <w:r w:rsidR="00697C9B">
        <w:rPr>
          <w:sz w:val="24"/>
          <w:szCs w:val="24"/>
        </w:rPr>
        <w:t>6</w:t>
      </w:r>
    </w:p>
    <w:sectPr w:rsidR="00442F40" w:rsidRPr="00DF6C0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30EC7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72706"/>
    <w:multiLevelType w:val="multilevel"/>
    <w:tmpl w:val="93E08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40"/>
    <w:rsid w:val="00442F40"/>
    <w:rsid w:val="004B210E"/>
    <w:rsid w:val="00601D45"/>
    <w:rsid w:val="00697C9B"/>
    <w:rsid w:val="00A95A9B"/>
    <w:rsid w:val="00D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D458"/>
  <w15:docId w15:val="{F417DAC3-924E-45DE-B89F-4424E672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AC"/>
    <w:pPr>
      <w:spacing w:after="200"/>
    </w:p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styleId="ListBullet">
    <w:name w:val="List Bullet"/>
    <w:basedOn w:val="Normal"/>
    <w:uiPriority w:val="99"/>
    <w:unhideWhenUsed/>
    <w:rsid w:val="00601D45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4</cp:revision>
  <dcterms:created xsi:type="dcterms:W3CDTF">2016-11-15T15:51:00Z</dcterms:created>
  <dcterms:modified xsi:type="dcterms:W3CDTF">2016-11-15T16:00:00Z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