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I N F O R M A C E</w:t>
      </w:r>
    </w:p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O konání zasedání obecního zastupitelstva obce Vlkov</w:t>
      </w:r>
    </w:p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Obecní úřad informuje o konání zasedání zastupitelstva obce Vlkov</w:t>
      </w:r>
    </w:p>
    <w:p w:rsidR="00794B04" w:rsidRPr="00AC514A" w:rsidRDefault="00C21C8C">
      <w:pPr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Místo konání:</w:t>
      </w:r>
    </w:p>
    <w:p w:rsidR="00794B04" w:rsidRPr="00AC514A" w:rsidRDefault="00C21C8C">
      <w:pPr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Obecní úřad obce Vlkov čp. 16</w:t>
      </w:r>
    </w:p>
    <w:p w:rsidR="00794B04" w:rsidRPr="00AC514A" w:rsidRDefault="00C21C8C">
      <w:pPr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Doba konání:</w:t>
      </w:r>
    </w:p>
    <w:p w:rsidR="00794B04" w:rsidRPr="00AC514A" w:rsidRDefault="00C21C8C">
      <w:pPr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Dne </w:t>
      </w:r>
      <w:r w:rsidR="00790CE2">
        <w:rPr>
          <w:rFonts w:asciiTheme="minorHAnsi" w:hAnsiTheme="minorHAnsi" w:cstheme="minorHAnsi"/>
          <w:sz w:val="24"/>
          <w:szCs w:val="24"/>
        </w:rPr>
        <w:t>14</w:t>
      </w:r>
      <w:r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790CE2">
        <w:rPr>
          <w:rFonts w:asciiTheme="minorHAnsi" w:hAnsiTheme="minorHAnsi" w:cstheme="minorHAnsi"/>
          <w:sz w:val="24"/>
          <w:szCs w:val="24"/>
        </w:rPr>
        <w:t>3</w:t>
      </w:r>
      <w:r w:rsidRPr="00AC514A">
        <w:rPr>
          <w:rFonts w:asciiTheme="minorHAnsi" w:hAnsiTheme="minorHAnsi" w:cstheme="minorHAnsi"/>
          <w:sz w:val="24"/>
          <w:szCs w:val="24"/>
        </w:rPr>
        <w:t>. 201</w:t>
      </w:r>
      <w:r w:rsidR="00790CE2">
        <w:rPr>
          <w:rFonts w:asciiTheme="minorHAnsi" w:hAnsiTheme="minorHAnsi" w:cstheme="minorHAnsi"/>
          <w:sz w:val="24"/>
          <w:szCs w:val="24"/>
        </w:rPr>
        <w:t>9</w:t>
      </w:r>
      <w:r w:rsidRPr="00AC514A">
        <w:rPr>
          <w:rFonts w:asciiTheme="minorHAnsi" w:hAnsiTheme="minorHAnsi" w:cstheme="minorHAnsi"/>
          <w:sz w:val="24"/>
          <w:szCs w:val="24"/>
        </w:rPr>
        <w:t xml:space="preserve"> od 1</w:t>
      </w:r>
      <w:r w:rsidR="00E664F2" w:rsidRPr="00AC514A">
        <w:rPr>
          <w:rFonts w:asciiTheme="minorHAnsi" w:hAnsiTheme="minorHAnsi" w:cstheme="minorHAnsi"/>
          <w:sz w:val="24"/>
          <w:szCs w:val="24"/>
        </w:rPr>
        <w:t>8</w:t>
      </w:r>
      <w:r w:rsidRPr="00AC514A">
        <w:rPr>
          <w:rFonts w:asciiTheme="minorHAnsi" w:hAnsiTheme="minorHAnsi" w:cstheme="minorHAnsi"/>
          <w:sz w:val="24"/>
          <w:szCs w:val="24"/>
        </w:rPr>
        <w:t>.</w:t>
      </w:r>
      <w:r w:rsidR="00092D41">
        <w:rPr>
          <w:rFonts w:asciiTheme="minorHAnsi" w:hAnsiTheme="minorHAnsi" w:cstheme="minorHAnsi"/>
          <w:sz w:val="24"/>
          <w:szCs w:val="24"/>
        </w:rPr>
        <w:t>0</w:t>
      </w:r>
      <w:r w:rsidRPr="00AC514A">
        <w:rPr>
          <w:rFonts w:asciiTheme="minorHAnsi" w:hAnsiTheme="minorHAnsi" w:cstheme="minorHAnsi"/>
          <w:sz w:val="24"/>
          <w:szCs w:val="24"/>
        </w:rPr>
        <w:t>0 hod.</w:t>
      </w:r>
    </w:p>
    <w:p w:rsidR="00794B04" w:rsidRPr="00AC514A" w:rsidRDefault="00C21C8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Navržený program:</w:t>
      </w:r>
    </w:p>
    <w:p w:rsidR="00794B04" w:rsidRPr="00AC514A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Určení zapisovatele a ověřovatele zápisu.</w:t>
      </w:r>
    </w:p>
    <w:p w:rsidR="001645E1" w:rsidRDefault="00C21C8C" w:rsidP="001645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Projednání a schválení programu zasedání.</w:t>
      </w:r>
    </w:p>
    <w:p w:rsidR="007654AB" w:rsidRPr="00AC514A" w:rsidRDefault="007654AB" w:rsidP="001645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Projednání plánu práce zastupitelstva na rok 2019</w:t>
      </w:r>
      <w:bookmarkStart w:id="0" w:name="_GoBack"/>
      <w:bookmarkEnd w:id="0"/>
    </w:p>
    <w:p w:rsidR="00794B04" w:rsidRPr="00AC514A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Diskuze.</w:t>
      </w:r>
    </w:p>
    <w:p w:rsidR="00794B04" w:rsidRPr="00AC514A" w:rsidRDefault="00794B0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21C8C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Ve Vlkově </w:t>
      </w:r>
      <w:r w:rsidR="00790CE2">
        <w:rPr>
          <w:rFonts w:asciiTheme="minorHAnsi" w:hAnsiTheme="minorHAnsi" w:cstheme="minorHAnsi"/>
          <w:sz w:val="24"/>
          <w:szCs w:val="24"/>
        </w:rPr>
        <w:t>4</w:t>
      </w:r>
      <w:r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790CE2">
        <w:rPr>
          <w:rFonts w:asciiTheme="minorHAnsi" w:hAnsiTheme="minorHAnsi" w:cstheme="minorHAnsi"/>
          <w:sz w:val="24"/>
          <w:szCs w:val="24"/>
        </w:rPr>
        <w:t>3</w:t>
      </w:r>
      <w:r w:rsidRPr="00AC514A">
        <w:rPr>
          <w:rFonts w:asciiTheme="minorHAnsi" w:hAnsiTheme="minorHAnsi" w:cstheme="minorHAnsi"/>
          <w:sz w:val="24"/>
          <w:szCs w:val="24"/>
        </w:rPr>
        <w:t>. 201</w:t>
      </w:r>
      <w:r w:rsidR="00790CE2">
        <w:rPr>
          <w:rFonts w:asciiTheme="minorHAnsi" w:hAnsiTheme="minorHAnsi" w:cstheme="minorHAnsi"/>
          <w:sz w:val="24"/>
          <w:szCs w:val="24"/>
        </w:rPr>
        <w:t>9</w:t>
      </w:r>
      <w:r w:rsidRPr="00AC514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94B04" w:rsidRPr="00AC514A" w:rsidRDefault="00794B04">
      <w:pPr>
        <w:pStyle w:val="ListParagraph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12743" w:rsidP="00C12743">
      <w:pPr>
        <w:pStyle w:val="ListParagraph"/>
        <w:ind w:left="4248" w:firstLine="7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Starostka</w:t>
      </w:r>
      <w:r w:rsidR="00C21C8C" w:rsidRPr="00AC514A">
        <w:rPr>
          <w:rFonts w:asciiTheme="minorHAnsi" w:hAnsiTheme="minorHAnsi" w:cstheme="minorHAnsi"/>
          <w:sz w:val="24"/>
          <w:szCs w:val="24"/>
        </w:rPr>
        <w:t xml:space="preserve"> Ing. Barbora Kubátová, Ph.D.</w:t>
      </w: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21C8C" w:rsidP="00790CE2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Vyvěšeno na úřední desce obce dne </w:t>
      </w:r>
      <w:r w:rsidR="00790CE2">
        <w:rPr>
          <w:rFonts w:asciiTheme="minorHAnsi" w:hAnsiTheme="minorHAnsi" w:cstheme="minorHAnsi"/>
          <w:sz w:val="24"/>
          <w:szCs w:val="24"/>
        </w:rPr>
        <w:t>4</w:t>
      </w:r>
      <w:r w:rsidR="00790CE2"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790CE2">
        <w:rPr>
          <w:rFonts w:asciiTheme="minorHAnsi" w:hAnsiTheme="minorHAnsi" w:cstheme="minorHAnsi"/>
          <w:sz w:val="24"/>
          <w:szCs w:val="24"/>
        </w:rPr>
        <w:t>3</w:t>
      </w:r>
      <w:r w:rsidR="00790CE2" w:rsidRPr="00AC514A">
        <w:rPr>
          <w:rFonts w:asciiTheme="minorHAnsi" w:hAnsiTheme="minorHAnsi" w:cstheme="minorHAnsi"/>
          <w:sz w:val="24"/>
          <w:szCs w:val="24"/>
        </w:rPr>
        <w:t>. 201</w:t>
      </w:r>
      <w:r w:rsidR="00790CE2">
        <w:rPr>
          <w:rFonts w:asciiTheme="minorHAnsi" w:hAnsiTheme="minorHAnsi" w:cstheme="minorHAnsi"/>
          <w:sz w:val="24"/>
          <w:szCs w:val="24"/>
        </w:rPr>
        <w:t>9</w:t>
      </w:r>
    </w:p>
    <w:p w:rsidR="00794B04" w:rsidRPr="00AC514A" w:rsidRDefault="00C21C8C" w:rsidP="00790CE2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Sejmuto z úřední desky obce dne </w:t>
      </w:r>
      <w:r w:rsidR="00790CE2">
        <w:rPr>
          <w:rFonts w:asciiTheme="minorHAnsi" w:hAnsiTheme="minorHAnsi" w:cstheme="minorHAnsi"/>
          <w:sz w:val="24"/>
          <w:szCs w:val="24"/>
        </w:rPr>
        <w:t>1</w:t>
      </w:r>
      <w:r w:rsidR="00790CE2">
        <w:rPr>
          <w:rFonts w:asciiTheme="minorHAnsi" w:hAnsiTheme="minorHAnsi" w:cstheme="minorHAnsi"/>
          <w:sz w:val="24"/>
          <w:szCs w:val="24"/>
        </w:rPr>
        <w:t>4</w:t>
      </w:r>
      <w:r w:rsidR="00790CE2"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790CE2">
        <w:rPr>
          <w:rFonts w:asciiTheme="minorHAnsi" w:hAnsiTheme="minorHAnsi" w:cstheme="minorHAnsi"/>
          <w:sz w:val="24"/>
          <w:szCs w:val="24"/>
        </w:rPr>
        <w:t>3</w:t>
      </w:r>
      <w:r w:rsidR="00790CE2" w:rsidRPr="00AC514A">
        <w:rPr>
          <w:rFonts w:asciiTheme="minorHAnsi" w:hAnsiTheme="minorHAnsi" w:cstheme="minorHAnsi"/>
          <w:sz w:val="24"/>
          <w:szCs w:val="24"/>
        </w:rPr>
        <w:t>. 201</w:t>
      </w:r>
      <w:r w:rsidR="00790CE2">
        <w:rPr>
          <w:rFonts w:asciiTheme="minorHAnsi" w:hAnsiTheme="minorHAnsi" w:cstheme="minorHAnsi"/>
          <w:sz w:val="24"/>
          <w:szCs w:val="24"/>
        </w:rPr>
        <w:t>9</w:t>
      </w:r>
    </w:p>
    <w:p w:rsidR="00794B04" w:rsidRPr="00AC514A" w:rsidRDefault="00C21C8C" w:rsidP="00790CE2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Vyvěšeno na elektronické úřední desce obce dne </w:t>
      </w:r>
      <w:r w:rsidR="00790CE2">
        <w:rPr>
          <w:rFonts w:asciiTheme="minorHAnsi" w:hAnsiTheme="minorHAnsi" w:cstheme="minorHAnsi"/>
          <w:sz w:val="24"/>
          <w:szCs w:val="24"/>
        </w:rPr>
        <w:t>4</w:t>
      </w:r>
      <w:r w:rsidR="00790CE2"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790CE2">
        <w:rPr>
          <w:rFonts w:asciiTheme="minorHAnsi" w:hAnsiTheme="minorHAnsi" w:cstheme="minorHAnsi"/>
          <w:sz w:val="24"/>
          <w:szCs w:val="24"/>
        </w:rPr>
        <w:t>3</w:t>
      </w:r>
      <w:r w:rsidR="00790CE2" w:rsidRPr="00AC514A">
        <w:rPr>
          <w:rFonts w:asciiTheme="minorHAnsi" w:hAnsiTheme="minorHAnsi" w:cstheme="minorHAnsi"/>
          <w:sz w:val="24"/>
          <w:szCs w:val="24"/>
        </w:rPr>
        <w:t>. 201</w:t>
      </w:r>
      <w:r w:rsidR="00790CE2">
        <w:rPr>
          <w:rFonts w:asciiTheme="minorHAnsi" w:hAnsiTheme="minorHAnsi" w:cstheme="minorHAnsi"/>
          <w:sz w:val="24"/>
          <w:szCs w:val="24"/>
        </w:rPr>
        <w:t>9</w:t>
      </w: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sectPr w:rsidR="00794B04" w:rsidRPr="00AC514A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0CD9"/>
    <w:multiLevelType w:val="multilevel"/>
    <w:tmpl w:val="2EC47D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E1D4E4F"/>
    <w:multiLevelType w:val="hybridMultilevel"/>
    <w:tmpl w:val="D0644BE8"/>
    <w:lvl w:ilvl="0" w:tplc="710EA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0167A2"/>
    <w:multiLevelType w:val="multilevel"/>
    <w:tmpl w:val="20C6C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04"/>
    <w:rsid w:val="00092D41"/>
    <w:rsid w:val="001645E1"/>
    <w:rsid w:val="007654AB"/>
    <w:rsid w:val="00782494"/>
    <w:rsid w:val="00790CE2"/>
    <w:rsid w:val="00794B04"/>
    <w:rsid w:val="007A7365"/>
    <w:rsid w:val="00876918"/>
    <w:rsid w:val="008B1ACD"/>
    <w:rsid w:val="00AA4246"/>
    <w:rsid w:val="00AC514A"/>
    <w:rsid w:val="00C12743"/>
    <w:rsid w:val="00C21C8C"/>
    <w:rsid w:val="00E3693E"/>
    <w:rsid w:val="00E664F2"/>
    <w:rsid w:val="00E8491D"/>
    <w:rsid w:val="00FC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8679"/>
  <w15:docId w15:val="{DD96F3B5-3925-45F9-B13B-38504E3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/>
    </w:pPr>
    <w:rPr>
      <w:rFonts w:ascii="Calibri" w:eastAsia="SimSun" w:hAnsi="Calibri" w:cs="Calibri"/>
      <w:lang w:eastAsia="en-US"/>
    </w:rPr>
  </w:style>
  <w:style w:type="paragraph" w:styleId="Heading1">
    <w:name w:val="heading 1"/>
    <w:basedOn w:val="Nadpis"/>
    <w:pPr>
      <w:outlineLvl w:val="0"/>
    </w:pPr>
  </w:style>
  <w:style w:type="paragraph" w:styleId="Heading2">
    <w:name w:val="heading 2"/>
    <w:basedOn w:val="Nadpis"/>
    <w:pPr>
      <w:outlineLvl w:val="1"/>
    </w:pPr>
  </w:style>
  <w:style w:type="paragraph" w:styleId="Heading3">
    <w:name w:val="heading 3"/>
    <w:basedOn w:val="Nadpis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al"/>
    <w:pPr>
      <w:spacing w:after="140" w:line="288" w:lineRule="auto"/>
    </w:pPr>
  </w:style>
  <w:style w:type="paragraph" w:styleId="List">
    <w:name w:val="List"/>
    <w:basedOn w:val="Tlotextu"/>
    <w:rPr>
      <w:rFonts w:cs="Mang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itace">
    <w:name w:val="Citace"/>
    <w:basedOn w:val="Normal"/>
  </w:style>
  <w:style w:type="paragraph" w:styleId="Title">
    <w:name w:val="Title"/>
    <w:basedOn w:val="Nadpis"/>
  </w:style>
  <w:style w:type="paragraph" w:styleId="Subtitle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3</cp:revision>
  <cp:lastPrinted>2018-12-12T17:15:00Z</cp:lastPrinted>
  <dcterms:created xsi:type="dcterms:W3CDTF">2019-03-11T17:28:00Z</dcterms:created>
  <dcterms:modified xsi:type="dcterms:W3CDTF">2019-03-11T17:30:00Z</dcterms:modified>
  <dc:language>cs</dc:language>
</cp:coreProperties>
</file>