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B04" w:rsidRPr="00AC514A" w:rsidRDefault="00C21C8C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C514A">
        <w:rPr>
          <w:rFonts w:asciiTheme="minorHAnsi" w:hAnsiTheme="minorHAnsi" w:cstheme="minorHAnsi"/>
          <w:b/>
          <w:sz w:val="24"/>
          <w:szCs w:val="24"/>
        </w:rPr>
        <w:t>I N F O R M A C E</w:t>
      </w:r>
    </w:p>
    <w:p w:rsidR="00794B04" w:rsidRPr="00AC514A" w:rsidRDefault="00C21C8C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C514A">
        <w:rPr>
          <w:rFonts w:asciiTheme="minorHAnsi" w:hAnsiTheme="minorHAnsi" w:cstheme="minorHAnsi"/>
          <w:b/>
          <w:sz w:val="24"/>
          <w:szCs w:val="24"/>
        </w:rPr>
        <w:t>O konání zasedání obecního zastupitelstva obce Vlkov</w:t>
      </w:r>
    </w:p>
    <w:p w:rsidR="00794B04" w:rsidRPr="00AC514A" w:rsidRDefault="00C21C8C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C514A">
        <w:rPr>
          <w:rFonts w:asciiTheme="minorHAnsi" w:hAnsiTheme="minorHAnsi" w:cstheme="minorHAnsi"/>
          <w:b/>
          <w:sz w:val="24"/>
          <w:szCs w:val="24"/>
        </w:rPr>
        <w:t>Obecní úřad informuje o konání zasedání zastupitelstva obce Vlkov</w:t>
      </w:r>
    </w:p>
    <w:p w:rsidR="00794B04" w:rsidRPr="00AC514A" w:rsidRDefault="00C21C8C">
      <w:pPr>
        <w:rPr>
          <w:rFonts w:asciiTheme="minorHAnsi" w:hAnsiTheme="minorHAnsi" w:cstheme="minorHAnsi"/>
          <w:b/>
          <w:sz w:val="24"/>
          <w:szCs w:val="24"/>
        </w:rPr>
      </w:pPr>
      <w:r w:rsidRPr="00AC514A">
        <w:rPr>
          <w:rFonts w:asciiTheme="minorHAnsi" w:hAnsiTheme="minorHAnsi" w:cstheme="minorHAnsi"/>
          <w:b/>
          <w:sz w:val="24"/>
          <w:szCs w:val="24"/>
        </w:rPr>
        <w:t>Místo konání:</w:t>
      </w:r>
    </w:p>
    <w:p w:rsidR="00794B04" w:rsidRPr="00AC514A" w:rsidRDefault="00C21C8C">
      <w:pPr>
        <w:rPr>
          <w:rFonts w:asciiTheme="minorHAnsi" w:hAnsiTheme="minorHAnsi" w:cstheme="minorHAnsi"/>
          <w:sz w:val="24"/>
          <w:szCs w:val="24"/>
        </w:rPr>
      </w:pPr>
      <w:r w:rsidRPr="00AC514A">
        <w:rPr>
          <w:rFonts w:asciiTheme="minorHAnsi" w:hAnsiTheme="minorHAnsi" w:cstheme="minorHAnsi"/>
          <w:sz w:val="24"/>
          <w:szCs w:val="24"/>
        </w:rPr>
        <w:t>Obecní úřad obce Vlkov čp. 16</w:t>
      </w:r>
    </w:p>
    <w:p w:rsidR="00794B04" w:rsidRPr="00AC514A" w:rsidRDefault="00C21C8C">
      <w:pPr>
        <w:rPr>
          <w:rFonts w:asciiTheme="minorHAnsi" w:hAnsiTheme="minorHAnsi" w:cstheme="minorHAnsi"/>
          <w:b/>
          <w:sz w:val="24"/>
          <w:szCs w:val="24"/>
        </w:rPr>
      </w:pPr>
      <w:r w:rsidRPr="00AC514A">
        <w:rPr>
          <w:rFonts w:asciiTheme="minorHAnsi" w:hAnsiTheme="minorHAnsi" w:cstheme="minorHAnsi"/>
          <w:b/>
          <w:sz w:val="24"/>
          <w:szCs w:val="24"/>
        </w:rPr>
        <w:t>Doba konání:</w:t>
      </w:r>
    </w:p>
    <w:p w:rsidR="00794B04" w:rsidRPr="00AC514A" w:rsidRDefault="00C21C8C">
      <w:pPr>
        <w:rPr>
          <w:rFonts w:asciiTheme="minorHAnsi" w:hAnsiTheme="minorHAnsi" w:cstheme="minorHAnsi"/>
          <w:sz w:val="24"/>
          <w:szCs w:val="24"/>
        </w:rPr>
      </w:pPr>
      <w:r w:rsidRPr="00AC514A">
        <w:rPr>
          <w:rFonts w:asciiTheme="minorHAnsi" w:hAnsiTheme="minorHAnsi" w:cstheme="minorHAnsi"/>
          <w:sz w:val="24"/>
          <w:szCs w:val="24"/>
        </w:rPr>
        <w:t xml:space="preserve">Dne </w:t>
      </w:r>
      <w:r w:rsidR="00E664F2" w:rsidRPr="00AC514A">
        <w:rPr>
          <w:rFonts w:asciiTheme="minorHAnsi" w:hAnsiTheme="minorHAnsi" w:cstheme="minorHAnsi"/>
          <w:sz w:val="24"/>
          <w:szCs w:val="24"/>
        </w:rPr>
        <w:t>1</w:t>
      </w:r>
      <w:r w:rsidR="001645E1" w:rsidRPr="00AC514A">
        <w:rPr>
          <w:rFonts w:asciiTheme="minorHAnsi" w:hAnsiTheme="minorHAnsi" w:cstheme="minorHAnsi"/>
          <w:sz w:val="24"/>
          <w:szCs w:val="24"/>
        </w:rPr>
        <w:t>1</w:t>
      </w:r>
      <w:r w:rsidRPr="00AC514A">
        <w:rPr>
          <w:rFonts w:asciiTheme="minorHAnsi" w:hAnsiTheme="minorHAnsi" w:cstheme="minorHAnsi"/>
          <w:sz w:val="24"/>
          <w:szCs w:val="24"/>
        </w:rPr>
        <w:t xml:space="preserve">. </w:t>
      </w:r>
      <w:r w:rsidR="001645E1" w:rsidRPr="00AC514A">
        <w:rPr>
          <w:rFonts w:asciiTheme="minorHAnsi" w:hAnsiTheme="minorHAnsi" w:cstheme="minorHAnsi"/>
          <w:sz w:val="24"/>
          <w:szCs w:val="24"/>
        </w:rPr>
        <w:t>12</w:t>
      </w:r>
      <w:r w:rsidRPr="00AC514A">
        <w:rPr>
          <w:rFonts w:asciiTheme="minorHAnsi" w:hAnsiTheme="minorHAnsi" w:cstheme="minorHAnsi"/>
          <w:sz w:val="24"/>
          <w:szCs w:val="24"/>
        </w:rPr>
        <w:t>. 201</w:t>
      </w:r>
      <w:r w:rsidR="00E664F2" w:rsidRPr="00AC514A">
        <w:rPr>
          <w:rFonts w:asciiTheme="minorHAnsi" w:hAnsiTheme="minorHAnsi" w:cstheme="minorHAnsi"/>
          <w:sz w:val="24"/>
          <w:szCs w:val="24"/>
        </w:rPr>
        <w:t>7</w:t>
      </w:r>
      <w:r w:rsidRPr="00AC514A">
        <w:rPr>
          <w:rFonts w:asciiTheme="minorHAnsi" w:hAnsiTheme="minorHAnsi" w:cstheme="minorHAnsi"/>
          <w:sz w:val="24"/>
          <w:szCs w:val="24"/>
        </w:rPr>
        <w:t xml:space="preserve"> od 1</w:t>
      </w:r>
      <w:r w:rsidR="00E664F2" w:rsidRPr="00AC514A">
        <w:rPr>
          <w:rFonts w:asciiTheme="minorHAnsi" w:hAnsiTheme="minorHAnsi" w:cstheme="minorHAnsi"/>
          <w:sz w:val="24"/>
          <w:szCs w:val="24"/>
        </w:rPr>
        <w:t>8</w:t>
      </w:r>
      <w:r w:rsidRPr="00AC514A">
        <w:rPr>
          <w:rFonts w:asciiTheme="minorHAnsi" w:hAnsiTheme="minorHAnsi" w:cstheme="minorHAnsi"/>
          <w:sz w:val="24"/>
          <w:szCs w:val="24"/>
        </w:rPr>
        <w:t>.</w:t>
      </w:r>
      <w:r w:rsidR="00E664F2" w:rsidRPr="00AC514A">
        <w:rPr>
          <w:rFonts w:asciiTheme="minorHAnsi" w:hAnsiTheme="minorHAnsi" w:cstheme="minorHAnsi"/>
          <w:sz w:val="24"/>
          <w:szCs w:val="24"/>
        </w:rPr>
        <w:t>3</w:t>
      </w:r>
      <w:r w:rsidRPr="00AC514A">
        <w:rPr>
          <w:rFonts w:asciiTheme="minorHAnsi" w:hAnsiTheme="minorHAnsi" w:cstheme="minorHAnsi"/>
          <w:sz w:val="24"/>
          <w:szCs w:val="24"/>
        </w:rPr>
        <w:t>0 hod.</w:t>
      </w:r>
    </w:p>
    <w:p w:rsidR="00794B04" w:rsidRPr="00AC514A" w:rsidRDefault="00C21C8C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AC514A">
        <w:rPr>
          <w:rFonts w:asciiTheme="minorHAnsi" w:hAnsiTheme="minorHAnsi" w:cstheme="minorHAnsi"/>
          <w:b/>
          <w:sz w:val="24"/>
          <w:szCs w:val="24"/>
        </w:rPr>
        <w:t>Navržený program:</w:t>
      </w:r>
    </w:p>
    <w:p w:rsidR="00794B04" w:rsidRPr="00AC514A" w:rsidRDefault="00C21C8C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C514A">
        <w:rPr>
          <w:rFonts w:asciiTheme="minorHAnsi" w:hAnsiTheme="minorHAnsi" w:cstheme="minorHAnsi"/>
          <w:sz w:val="24"/>
          <w:szCs w:val="24"/>
        </w:rPr>
        <w:t>Určení zapisovatele a ověřovatele zápisu.</w:t>
      </w:r>
    </w:p>
    <w:p w:rsidR="001645E1" w:rsidRPr="00AC514A" w:rsidRDefault="00C21C8C" w:rsidP="001645E1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C514A">
        <w:rPr>
          <w:rFonts w:asciiTheme="minorHAnsi" w:hAnsiTheme="minorHAnsi" w:cstheme="minorHAnsi"/>
          <w:sz w:val="24"/>
          <w:szCs w:val="24"/>
        </w:rPr>
        <w:t>Projednání a schválení programu zasedání.</w:t>
      </w:r>
    </w:p>
    <w:p w:rsidR="00AC514A" w:rsidRPr="00AC514A" w:rsidRDefault="00FC0F18" w:rsidP="00D4311D">
      <w:pPr>
        <w:pStyle w:val="ListParagraph"/>
        <w:numPr>
          <w:ilvl w:val="0"/>
          <w:numId w:val="1"/>
        </w:numPr>
        <w:suppressAutoHyphens w:val="0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 w:rsidRPr="00AC514A">
        <w:rPr>
          <w:rFonts w:asciiTheme="minorHAnsi" w:hAnsiTheme="minorHAnsi" w:cstheme="minorHAnsi"/>
          <w:sz w:val="24"/>
          <w:szCs w:val="24"/>
        </w:rPr>
        <w:t>Projednání a schválení návrhu rozpočtu na rok 201</w:t>
      </w:r>
      <w:r w:rsidR="00AC514A" w:rsidRPr="00AC514A">
        <w:rPr>
          <w:rFonts w:asciiTheme="minorHAnsi" w:hAnsiTheme="minorHAnsi" w:cstheme="minorHAnsi"/>
          <w:sz w:val="24"/>
          <w:szCs w:val="24"/>
        </w:rPr>
        <w:t>8.</w:t>
      </w:r>
    </w:p>
    <w:p w:rsidR="00782494" w:rsidRPr="00AC514A" w:rsidRDefault="00AC514A" w:rsidP="00D4311D">
      <w:pPr>
        <w:pStyle w:val="ListParagraph"/>
        <w:numPr>
          <w:ilvl w:val="0"/>
          <w:numId w:val="1"/>
        </w:numPr>
        <w:suppressAutoHyphens w:val="0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 w:rsidRPr="00AC514A">
        <w:rPr>
          <w:rFonts w:asciiTheme="minorHAnsi" w:hAnsiTheme="minorHAnsi" w:cstheme="minorHAnsi"/>
          <w:sz w:val="24"/>
          <w:szCs w:val="24"/>
        </w:rPr>
        <w:t>Projednání a schválení návrhu</w:t>
      </w:r>
      <w:r w:rsidR="00782494" w:rsidRPr="00AC514A">
        <w:rPr>
          <w:rFonts w:asciiTheme="minorHAnsi" w:hAnsiTheme="minorHAnsi" w:cstheme="minorHAnsi"/>
          <w:sz w:val="24"/>
          <w:szCs w:val="24"/>
        </w:rPr>
        <w:t xml:space="preserve"> střednědobého plánu na roky 2019 a 2020</w:t>
      </w:r>
      <w:r w:rsidRPr="00AC514A">
        <w:rPr>
          <w:rFonts w:asciiTheme="minorHAnsi" w:hAnsiTheme="minorHAnsi" w:cstheme="minorHAnsi"/>
          <w:sz w:val="24"/>
          <w:szCs w:val="24"/>
        </w:rPr>
        <w:t>.</w:t>
      </w:r>
    </w:p>
    <w:p w:rsidR="00FC0F18" w:rsidRPr="00AC514A" w:rsidRDefault="00FC0F18" w:rsidP="001645E1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C514A">
        <w:rPr>
          <w:rFonts w:asciiTheme="minorHAnsi" w:hAnsiTheme="minorHAnsi" w:cstheme="minorHAnsi"/>
          <w:sz w:val="24"/>
          <w:szCs w:val="24"/>
          <w:shd w:val="clear" w:color="auto" w:fill="FFFFFF"/>
        </w:rPr>
        <w:t>Příkaz starosty k</w:t>
      </w:r>
      <w:r w:rsidR="00AC514A" w:rsidRPr="00AC514A">
        <w:rPr>
          <w:rFonts w:asciiTheme="minorHAnsi" w:hAnsiTheme="minorHAnsi" w:cstheme="minorHAnsi"/>
          <w:sz w:val="24"/>
          <w:szCs w:val="24"/>
          <w:shd w:val="clear" w:color="auto" w:fill="FFFFFF"/>
        </w:rPr>
        <w:t> </w:t>
      </w:r>
      <w:r w:rsidRPr="00AC514A">
        <w:rPr>
          <w:rFonts w:asciiTheme="minorHAnsi" w:hAnsiTheme="minorHAnsi" w:cstheme="minorHAnsi"/>
          <w:sz w:val="24"/>
          <w:szCs w:val="24"/>
          <w:shd w:val="clear" w:color="auto" w:fill="FFFFFF"/>
        </w:rPr>
        <w:t>inventarizaci</w:t>
      </w:r>
      <w:r w:rsidR="00AC514A" w:rsidRPr="00AC514A">
        <w:rPr>
          <w:rFonts w:asciiTheme="minorHAnsi" w:hAnsiTheme="minorHAnsi" w:cstheme="minorHAnsi"/>
          <w:sz w:val="24"/>
          <w:szCs w:val="24"/>
          <w:shd w:val="clear" w:color="auto" w:fill="FFFFFF"/>
        </w:rPr>
        <w:t>.</w:t>
      </w:r>
    </w:p>
    <w:p w:rsidR="00FC0F18" w:rsidRPr="00AC514A" w:rsidRDefault="00AC514A" w:rsidP="00AC514A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C514A">
        <w:rPr>
          <w:rFonts w:asciiTheme="minorHAnsi" w:eastAsia="Times New Roman" w:hAnsiTheme="minorHAnsi" w:cstheme="minorHAnsi"/>
          <w:sz w:val="24"/>
          <w:szCs w:val="24"/>
          <w:lang w:eastAsia="cs-CZ"/>
        </w:rPr>
        <w:t>Projednání a schválení změn v odměňování</w:t>
      </w:r>
      <w:r w:rsidR="00FC0F18" w:rsidRPr="00AC514A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 neuvolněných členů zastupitelstva </w:t>
      </w:r>
      <w:r w:rsidRPr="00AC514A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a členů výborů </w:t>
      </w:r>
      <w:r w:rsidRPr="00AC514A">
        <w:rPr>
          <w:rFonts w:asciiTheme="minorHAnsi" w:eastAsia="Times New Roman" w:hAnsiTheme="minorHAnsi" w:cstheme="minorHAnsi"/>
          <w:sz w:val="24"/>
          <w:szCs w:val="24"/>
          <w:lang w:eastAsia="cs-CZ"/>
        </w:rPr>
        <w:t>za výkon funkcí</w:t>
      </w:r>
      <w:r w:rsidRPr="00AC514A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 dle </w:t>
      </w:r>
      <w:r w:rsidRPr="00AC514A">
        <w:rPr>
          <w:rFonts w:asciiTheme="minorHAnsi" w:eastAsiaTheme="minorEastAsia" w:hAnsiTheme="minorHAnsi" w:cstheme="minorHAnsi"/>
          <w:bCs/>
          <w:sz w:val="24"/>
          <w:szCs w:val="24"/>
          <w:lang w:eastAsia="cs-CZ"/>
        </w:rPr>
        <w:t>nařízení vlády č. 318/2017 Sb</w:t>
      </w:r>
      <w:r>
        <w:rPr>
          <w:rFonts w:asciiTheme="minorHAnsi" w:eastAsiaTheme="minorEastAsia" w:hAnsiTheme="minorHAnsi" w:cstheme="minorHAnsi"/>
          <w:bCs/>
          <w:sz w:val="24"/>
          <w:szCs w:val="24"/>
          <w:lang w:eastAsia="cs-CZ"/>
        </w:rPr>
        <w:t>.</w:t>
      </w:r>
      <w:r w:rsidRPr="00AC514A">
        <w:rPr>
          <w:rFonts w:asciiTheme="minorHAnsi" w:eastAsiaTheme="minorEastAsia" w:hAnsiTheme="minorHAnsi" w:cstheme="minorHAnsi"/>
          <w:bCs/>
          <w:sz w:val="24"/>
          <w:szCs w:val="24"/>
          <w:lang w:eastAsia="cs-CZ"/>
        </w:rPr>
        <w:t xml:space="preserve"> platného od 1. 1. 2018</w:t>
      </w:r>
      <w:r>
        <w:rPr>
          <w:rFonts w:asciiTheme="minorHAnsi" w:eastAsiaTheme="minorEastAsia" w:hAnsiTheme="minorHAnsi" w:cstheme="minorHAnsi"/>
          <w:bCs/>
          <w:sz w:val="24"/>
          <w:szCs w:val="24"/>
          <w:lang w:eastAsia="cs-CZ"/>
        </w:rPr>
        <w:t>.</w:t>
      </w:r>
    </w:p>
    <w:p w:rsidR="001645E1" w:rsidRPr="00AC514A" w:rsidRDefault="001645E1" w:rsidP="00B47395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C514A">
        <w:rPr>
          <w:rFonts w:asciiTheme="minorHAnsi" w:hAnsiTheme="minorHAnsi" w:cstheme="minorHAnsi"/>
          <w:sz w:val="24"/>
          <w:szCs w:val="24"/>
        </w:rPr>
        <w:t>Projednání dotace sběrného dvora Ševětín.</w:t>
      </w:r>
    </w:p>
    <w:p w:rsidR="001645E1" w:rsidRPr="00AC514A" w:rsidRDefault="001645E1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C514A">
        <w:rPr>
          <w:rFonts w:asciiTheme="minorHAnsi" w:hAnsiTheme="minorHAnsi" w:cstheme="minorHAnsi"/>
          <w:sz w:val="24"/>
          <w:szCs w:val="24"/>
        </w:rPr>
        <w:t>Projednání příspěvku OS Drahoušci.</w:t>
      </w:r>
    </w:p>
    <w:p w:rsidR="001645E1" w:rsidRPr="00AC514A" w:rsidRDefault="001645E1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C514A">
        <w:rPr>
          <w:rFonts w:asciiTheme="minorHAnsi" w:hAnsiTheme="minorHAnsi" w:cstheme="minorHAnsi"/>
          <w:sz w:val="24"/>
          <w:szCs w:val="24"/>
        </w:rPr>
        <w:t xml:space="preserve">Projednání příspěvku Svazu včelařů, </w:t>
      </w:r>
      <w:r w:rsidR="00AC514A">
        <w:rPr>
          <w:rFonts w:asciiTheme="minorHAnsi" w:hAnsiTheme="minorHAnsi" w:cstheme="minorHAnsi"/>
          <w:sz w:val="24"/>
          <w:szCs w:val="24"/>
        </w:rPr>
        <w:t xml:space="preserve">ZO </w:t>
      </w:r>
      <w:r w:rsidRPr="00AC514A">
        <w:rPr>
          <w:rFonts w:asciiTheme="minorHAnsi" w:hAnsiTheme="minorHAnsi" w:cstheme="minorHAnsi"/>
          <w:sz w:val="24"/>
          <w:szCs w:val="24"/>
        </w:rPr>
        <w:t>Ševětín.</w:t>
      </w:r>
    </w:p>
    <w:p w:rsidR="001645E1" w:rsidRPr="00AC514A" w:rsidRDefault="001645E1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C514A">
        <w:rPr>
          <w:rFonts w:asciiTheme="minorHAnsi" w:hAnsiTheme="minorHAnsi" w:cstheme="minorHAnsi"/>
          <w:sz w:val="24"/>
          <w:szCs w:val="24"/>
        </w:rPr>
        <w:t>Projednání změny přestupkové komise.</w:t>
      </w:r>
    </w:p>
    <w:p w:rsidR="001645E1" w:rsidRPr="00AC514A" w:rsidRDefault="001645E1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C514A">
        <w:rPr>
          <w:rFonts w:asciiTheme="minorHAnsi" w:hAnsiTheme="minorHAnsi" w:cstheme="minorHAnsi"/>
          <w:sz w:val="24"/>
          <w:szCs w:val="24"/>
        </w:rPr>
        <w:t>Projednání možností zásobování občanů užitkovou vodou.</w:t>
      </w:r>
    </w:p>
    <w:p w:rsidR="00FC0F18" w:rsidRPr="00AC514A" w:rsidRDefault="00FC0F18" w:rsidP="00FC0F18">
      <w:pPr>
        <w:pStyle w:val="ListParagraph"/>
        <w:numPr>
          <w:ilvl w:val="0"/>
          <w:numId w:val="1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C514A">
        <w:rPr>
          <w:rFonts w:asciiTheme="minorHAnsi" w:hAnsiTheme="minorHAnsi" w:cstheme="minorHAnsi"/>
          <w:sz w:val="24"/>
          <w:szCs w:val="24"/>
        </w:rPr>
        <w:t>Projednání a schválení výplaty důchodcům</w:t>
      </w:r>
      <w:r w:rsidR="00AC514A">
        <w:rPr>
          <w:rFonts w:asciiTheme="minorHAnsi" w:hAnsiTheme="minorHAnsi" w:cstheme="minorHAnsi"/>
          <w:sz w:val="24"/>
          <w:szCs w:val="24"/>
        </w:rPr>
        <w:t>.</w:t>
      </w:r>
    </w:p>
    <w:p w:rsidR="00FC0F18" w:rsidRPr="00AC514A" w:rsidRDefault="00FC0F18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C514A">
        <w:rPr>
          <w:rFonts w:asciiTheme="minorHAnsi" w:hAnsiTheme="minorHAnsi" w:cstheme="minorHAnsi"/>
          <w:sz w:val="24"/>
          <w:szCs w:val="24"/>
        </w:rPr>
        <w:t>Naplánování Vánočního setkání s koledami 201</w:t>
      </w:r>
      <w:r w:rsidRPr="00AC514A">
        <w:rPr>
          <w:rFonts w:asciiTheme="minorHAnsi" w:hAnsiTheme="minorHAnsi" w:cstheme="minorHAnsi"/>
          <w:sz w:val="24"/>
          <w:szCs w:val="24"/>
        </w:rPr>
        <w:t>7</w:t>
      </w:r>
      <w:r w:rsidR="00AC514A">
        <w:rPr>
          <w:rFonts w:asciiTheme="minorHAnsi" w:hAnsiTheme="minorHAnsi" w:cstheme="minorHAnsi"/>
          <w:sz w:val="24"/>
          <w:szCs w:val="24"/>
        </w:rPr>
        <w:t>.</w:t>
      </w:r>
    </w:p>
    <w:p w:rsidR="00794B04" w:rsidRPr="00AC514A" w:rsidRDefault="00C21C8C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C514A">
        <w:rPr>
          <w:rFonts w:asciiTheme="minorHAnsi" w:hAnsiTheme="minorHAnsi" w:cstheme="minorHAnsi"/>
          <w:sz w:val="24"/>
          <w:szCs w:val="24"/>
        </w:rPr>
        <w:t>Diskuze.</w:t>
      </w:r>
    </w:p>
    <w:p w:rsidR="00794B04" w:rsidRPr="00AC514A" w:rsidRDefault="00794B04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:rsidR="00794B04" w:rsidRPr="00AC514A" w:rsidRDefault="00794B04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:rsidR="00794B04" w:rsidRPr="00AC514A" w:rsidRDefault="00C21C8C">
      <w:pPr>
        <w:pStyle w:val="ListParagraph"/>
        <w:ind w:left="0"/>
        <w:rPr>
          <w:rFonts w:asciiTheme="minorHAnsi" w:hAnsiTheme="minorHAnsi" w:cstheme="minorHAnsi"/>
          <w:sz w:val="24"/>
          <w:szCs w:val="24"/>
        </w:rPr>
      </w:pPr>
      <w:r w:rsidRPr="00AC514A">
        <w:rPr>
          <w:rFonts w:asciiTheme="minorHAnsi" w:hAnsiTheme="minorHAnsi" w:cstheme="minorHAnsi"/>
          <w:sz w:val="24"/>
          <w:szCs w:val="24"/>
        </w:rPr>
        <w:t xml:space="preserve">Ve Vlkově </w:t>
      </w:r>
      <w:r w:rsidR="001645E1" w:rsidRPr="00AC514A">
        <w:rPr>
          <w:rFonts w:asciiTheme="minorHAnsi" w:hAnsiTheme="minorHAnsi" w:cstheme="minorHAnsi"/>
          <w:sz w:val="24"/>
          <w:szCs w:val="24"/>
        </w:rPr>
        <w:t>1</w:t>
      </w:r>
      <w:r w:rsidRPr="00AC514A">
        <w:rPr>
          <w:rFonts w:asciiTheme="minorHAnsi" w:hAnsiTheme="minorHAnsi" w:cstheme="minorHAnsi"/>
          <w:sz w:val="24"/>
          <w:szCs w:val="24"/>
        </w:rPr>
        <w:t xml:space="preserve">. </w:t>
      </w:r>
      <w:r w:rsidR="001645E1" w:rsidRPr="00AC514A">
        <w:rPr>
          <w:rFonts w:asciiTheme="minorHAnsi" w:hAnsiTheme="minorHAnsi" w:cstheme="minorHAnsi"/>
          <w:sz w:val="24"/>
          <w:szCs w:val="24"/>
        </w:rPr>
        <w:t>12</w:t>
      </w:r>
      <w:r w:rsidRPr="00AC514A">
        <w:rPr>
          <w:rFonts w:asciiTheme="minorHAnsi" w:hAnsiTheme="minorHAnsi" w:cstheme="minorHAnsi"/>
          <w:sz w:val="24"/>
          <w:szCs w:val="24"/>
        </w:rPr>
        <w:t>. 201</w:t>
      </w:r>
      <w:r w:rsidR="00E664F2" w:rsidRPr="00AC514A">
        <w:rPr>
          <w:rFonts w:asciiTheme="minorHAnsi" w:hAnsiTheme="minorHAnsi" w:cstheme="minorHAnsi"/>
          <w:sz w:val="24"/>
          <w:szCs w:val="24"/>
        </w:rPr>
        <w:t>7</w:t>
      </w:r>
      <w:r w:rsidRPr="00AC514A">
        <w:rPr>
          <w:rFonts w:asciiTheme="minorHAnsi" w:hAnsiTheme="minorHAnsi" w:cstheme="minorHAnsi"/>
          <w:sz w:val="24"/>
          <w:szCs w:val="24"/>
        </w:rPr>
        <w:t xml:space="preserve"> </w:t>
      </w:r>
    </w:p>
    <w:p w:rsidR="00794B04" w:rsidRPr="00AC514A" w:rsidRDefault="00794B04">
      <w:pPr>
        <w:pStyle w:val="ListParagraph"/>
        <w:ind w:left="0"/>
        <w:jc w:val="right"/>
        <w:rPr>
          <w:rFonts w:asciiTheme="minorHAnsi" w:hAnsiTheme="minorHAnsi" w:cstheme="minorHAnsi"/>
          <w:sz w:val="24"/>
          <w:szCs w:val="24"/>
        </w:rPr>
      </w:pPr>
    </w:p>
    <w:p w:rsidR="00794B04" w:rsidRPr="00AC514A" w:rsidRDefault="00794B04">
      <w:pPr>
        <w:pStyle w:val="ListParagraph"/>
        <w:ind w:left="0"/>
        <w:jc w:val="right"/>
        <w:rPr>
          <w:rFonts w:asciiTheme="minorHAnsi" w:hAnsiTheme="minorHAnsi" w:cstheme="minorHAnsi"/>
          <w:sz w:val="24"/>
          <w:szCs w:val="24"/>
        </w:rPr>
      </w:pPr>
    </w:p>
    <w:p w:rsidR="00794B04" w:rsidRPr="00AC514A" w:rsidRDefault="00C21C8C">
      <w:pPr>
        <w:pStyle w:val="ListParagraph"/>
        <w:ind w:left="1416" w:firstLine="708"/>
        <w:jc w:val="center"/>
        <w:rPr>
          <w:rFonts w:asciiTheme="minorHAnsi" w:hAnsiTheme="minorHAnsi" w:cstheme="minorHAnsi"/>
          <w:sz w:val="24"/>
          <w:szCs w:val="24"/>
        </w:rPr>
      </w:pPr>
      <w:r w:rsidRPr="00AC514A">
        <w:rPr>
          <w:rFonts w:asciiTheme="minorHAnsi" w:hAnsiTheme="minorHAnsi" w:cstheme="minorHAnsi"/>
          <w:sz w:val="24"/>
          <w:szCs w:val="24"/>
        </w:rPr>
        <w:t>Starosta Ing. Vladimír Marek</w:t>
      </w:r>
    </w:p>
    <w:p w:rsidR="00794B04" w:rsidRPr="00AC514A" w:rsidRDefault="00C21C8C">
      <w:pPr>
        <w:pStyle w:val="ListParagraph"/>
        <w:ind w:left="0"/>
        <w:jc w:val="center"/>
        <w:rPr>
          <w:rFonts w:asciiTheme="minorHAnsi" w:hAnsiTheme="minorHAnsi" w:cstheme="minorHAnsi"/>
          <w:sz w:val="24"/>
          <w:szCs w:val="24"/>
        </w:rPr>
      </w:pPr>
      <w:r w:rsidRPr="00AC514A">
        <w:rPr>
          <w:rFonts w:asciiTheme="minorHAnsi" w:hAnsiTheme="minorHAnsi" w:cstheme="minorHAnsi"/>
          <w:sz w:val="24"/>
          <w:szCs w:val="24"/>
        </w:rPr>
        <w:tab/>
      </w:r>
      <w:r w:rsidRPr="00AC514A">
        <w:rPr>
          <w:rFonts w:asciiTheme="minorHAnsi" w:hAnsiTheme="minorHAnsi" w:cstheme="minorHAnsi"/>
          <w:sz w:val="24"/>
          <w:szCs w:val="24"/>
        </w:rPr>
        <w:tab/>
      </w:r>
      <w:r w:rsidRPr="00AC514A">
        <w:rPr>
          <w:rFonts w:asciiTheme="minorHAnsi" w:hAnsiTheme="minorHAnsi" w:cstheme="minorHAnsi"/>
          <w:sz w:val="24"/>
          <w:szCs w:val="24"/>
        </w:rPr>
        <w:tab/>
      </w:r>
      <w:r w:rsidRPr="00AC514A">
        <w:rPr>
          <w:rFonts w:asciiTheme="minorHAnsi" w:hAnsiTheme="minorHAnsi" w:cstheme="minorHAnsi"/>
          <w:sz w:val="24"/>
          <w:szCs w:val="24"/>
        </w:rPr>
        <w:tab/>
      </w:r>
      <w:r w:rsidRPr="00AC514A">
        <w:rPr>
          <w:rFonts w:asciiTheme="minorHAnsi" w:hAnsiTheme="minorHAnsi" w:cstheme="minorHAnsi"/>
          <w:sz w:val="24"/>
          <w:szCs w:val="24"/>
        </w:rPr>
        <w:tab/>
        <w:t>Místostarostka Ing. Barbora Kubátová, Ph.D.</w:t>
      </w:r>
    </w:p>
    <w:p w:rsidR="00794B04" w:rsidRPr="00AC514A" w:rsidRDefault="00794B04">
      <w:pPr>
        <w:pStyle w:val="ListParagraph"/>
        <w:ind w:left="90" w:hanging="90"/>
        <w:rPr>
          <w:rFonts w:asciiTheme="minorHAnsi" w:hAnsiTheme="minorHAnsi" w:cstheme="minorHAnsi"/>
          <w:sz w:val="24"/>
          <w:szCs w:val="24"/>
        </w:rPr>
      </w:pPr>
    </w:p>
    <w:p w:rsidR="00794B04" w:rsidRDefault="00794B04">
      <w:pPr>
        <w:pStyle w:val="ListParagraph"/>
        <w:ind w:left="90" w:hanging="90"/>
        <w:rPr>
          <w:rFonts w:asciiTheme="minorHAnsi" w:hAnsiTheme="minorHAnsi" w:cstheme="minorHAnsi"/>
          <w:sz w:val="24"/>
          <w:szCs w:val="24"/>
        </w:rPr>
      </w:pPr>
    </w:p>
    <w:p w:rsidR="00AC514A" w:rsidRPr="00AC514A" w:rsidRDefault="00AC514A">
      <w:pPr>
        <w:pStyle w:val="ListParagraph"/>
        <w:ind w:left="90" w:hanging="90"/>
        <w:rPr>
          <w:rFonts w:asciiTheme="minorHAnsi" w:hAnsiTheme="minorHAnsi" w:cstheme="minorHAnsi"/>
          <w:sz w:val="24"/>
          <w:szCs w:val="24"/>
        </w:rPr>
      </w:pPr>
    </w:p>
    <w:p w:rsidR="00794B04" w:rsidRPr="00AC514A" w:rsidRDefault="00794B04">
      <w:pPr>
        <w:pStyle w:val="ListParagraph"/>
        <w:ind w:left="90" w:hanging="90"/>
        <w:rPr>
          <w:rFonts w:asciiTheme="minorHAnsi" w:hAnsiTheme="minorHAnsi" w:cstheme="minorHAnsi"/>
          <w:sz w:val="24"/>
          <w:szCs w:val="24"/>
        </w:rPr>
      </w:pPr>
    </w:p>
    <w:p w:rsidR="00794B04" w:rsidRPr="00AC514A" w:rsidRDefault="00C21C8C">
      <w:pPr>
        <w:pStyle w:val="ListParagraph"/>
        <w:ind w:left="90" w:hanging="90"/>
        <w:rPr>
          <w:rFonts w:asciiTheme="minorHAnsi" w:hAnsiTheme="minorHAnsi" w:cstheme="minorHAnsi"/>
          <w:sz w:val="24"/>
          <w:szCs w:val="24"/>
        </w:rPr>
      </w:pPr>
      <w:r w:rsidRPr="00AC514A">
        <w:rPr>
          <w:rFonts w:asciiTheme="minorHAnsi" w:hAnsiTheme="minorHAnsi" w:cstheme="minorHAnsi"/>
          <w:sz w:val="24"/>
          <w:szCs w:val="24"/>
        </w:rPr>
        <w:t xml:space="preserve">Vyvěšeno na úřední desce obce dne </w:t>
      </w:r>
      <w:r w:rsidR="001645E1" w:rsidRPr="00AC514A">
        <w:rPr>
          <w:rFonts w:asciiTheme="minorHAnsi" w:hAnsiTheme="minorHAnsi" w:cstheme="minorHAnsi"/>
          <w:sz w:val="24"/>
          <w:szCs w:val="24"/>
        </w:rPr>
        <w:t>1</w:t>
      </w:r>
      <w:r w:rsidRPr="00AC514A">
        <w:rPr>
          <w:rFonts w:asciiTheme="minorHAnsi" w:hAnsiTheme="minorHAnsi" w:cstheme="minorHAnsi"/>
          <w:sz w:val="24"/>
          <w:szCs w:val="24"/>
        </w:rPr>
        <w:t>.</w:t>
      </w:r>
      <w:r w:rsidR="00E8491D" w:rsidRPr="00AC514A">
        <w:rPr>
          <w:rFonts w:asciiTheme="minorHAnsi" w:hAnsiTheme="minorHAnsi" w:cstheme="minorHAnsi"/>
          <w:sz w:val="24"/>
          <w:szCs w:val="24"/>
        </w:rPr>
        <w:t xml:space="preserve"> </w:t>
      </w:r>
      <w:r w:rsidR="001645E1" w:rsidRPr="00AC514A">
        <w:rPr>
          <w:rFonts w:asciiTheme="minorHAnsi" w:hAnsiTheme="minorHAnsi" w:cstheme="minorHAnsi"/>
          <w:sz w:val="24"/>
          <w:szCs w:val="24"/>
        </w:rPr>
        <w:t>12</w:t>
      </w:r>
      <w:r w:rsidRPr="00AC514A">
        <w:rPr>
          <w:rFonts w:asciiTheme="minorHAnsi" w:hAnsiTheme="minorHAnsi" w:cstheme="minorHAnsi"/>
          <w:sz w:val="24"/>
          <w:szCs w:val="24"/>
        </w:rPr>
        <w:t>. 201</w:t>
      </w:r>
      <w:r w:rsidR="00E664F2" w:rsidRPr="00AC514A">
        <w:rPr>
          <w:rFonts w:asciiTheme="minorHAnsi" w:hAnsiTheme="minorHAnsi" w:cstheme="minorHAnsi"/>
          <w:sz w:val="24"/>
          <w:szCs w:val="24"/>
        </w:rPr>
        <w:t>7</w:t>
      </w:r>
    </w:p>
    <w:p w:rsidR="00794B04" w:rsidRPr="00AC514A" w:rsidRDefault="00C21C8C">
      <w:pPr>
        <w:pStyle w:val="ListParagraph"/>
        <w:ind w:left="90" w:hanging="90"/>
        <w:rPr>
          <w:rFonts w:asciiTheme="minorHAnsi" w:hAnsiTheme="minorHAnsi" w:cstheme="minorHAnsi"/>
          <w:sz w:val="24"/>
          <w:szCs w:val="24"/>
        </w:rPr>
      </w:pPr>
      <w:r w:rsidRPr="00AC514A">
        <w:rPr>
          <w:rFonts w:asciiTheme="minorHAnsi" w:hAnsiTheme="minorHAnsi" w:cstheme="minorHAnsi"/>
          <w:sz w:val="24"/>
          <w:szCs w:val="24"/>
        </w:rPr>
        <w:t xml:space="preserve">Sejmuto z úřední desky obce dne </w:t>
      </w:r>
      <w:r w:rsidR="00AC514A">
        <w:rPr>
          <w:rFonts w:asciiTheme="minorHAnsi" w:hAnsiTheme="minorHAnsi" w:cstheme="minorHAnsi"/>
          <w:sz w:val="24"/>
          <w:szCs w:val="24"/>
        </w:rPr>
        <w:t>11</w:t>
      </w:r>
      <w:r w:rsidRPr="00AC514A">
        <w:rPr>
          <w:rFonts w:asciiTheme="minorHAnsi" w:hAnsiTheme="minorHAnsi" w:cstheme="minorHAnsi"/>
          <w:sz w:val="24"/>
          <w:szCs w:val="24"/>
        </w:rPr>
        <w:t>.</w:t>
      </w:r>
      <w:r w:rsidR="00AC514A">
        <w:rPr>
          <w:rFonts w:asciiTheme="minorHAnsi" w:hAnsiTheme="minorHAnsi" w:cstheme="minorHAnsi"/>
          <w:sz w:val="24"/>
          <w:szCs w:val="24"/>
        </w:rPr>
        <w:t xml:space="preserve"> 12.</w:t>
      </w:r>
      <w:r w:rsidRPr="00AC514A">
        <w:rPr>
          <w:rFonts w:asciiTheme="minorHAnsi" w:hAnsiTheme="minorHAnsi" w:cstheme="minorHAnsi"/>
          <w:sz w:val="24"/>
          <w:szCs w:val="24"/>
        </w:rPr>
        <w:t xml:space="preserve"> 201</w:t>
      </w:r>
      <w:r w:rsidR="00E664F2" w:rsidRPr="00AC514A">
        <w:rPr>
          <w:rFonts w:asciiTheme="minorHAnsi" w:hAnsiTheme="minorHAnsi" w:cstheme="minorHAnsi"/>
          <w:sz w:val="24"/>
          <w:szCs w:val="24"/>
        </w:rPr>
        <w:t>7</w:t>
      </w:r>
    </w:p>
    <w:p w:rsidR="00794B04" w:rsidRPr="00AC514A" w:rsidRDefault="00C21C8C">
      <w:pPr>
        <w:pStyle w:val="ListParagraph"/>
        <w:ind w:left="90" w:hanging="90"/>
        <w:rPr>
          <w:rFonts w:asciiTheme="minorHAnsi" w:hAnsiTheme="minorHAnsi" w:cstheme="minorHAnsi"/>
          <w:sz w:val="24"/>
          <w:szCs w:val="24"/>
        </w:rPr>
      </w:pPr>
      <w:r w:rsidRPr="00AC514A">
        <w:rPr>
          <w:rFonts w:asciiTheme="minorHAnsi" w:hAnsiTheme="minorHAnsi" w:cstheme="minorHAnsi"/>
          <w:sz w:val="24"/>
          <w:szCs w:val="24"/>
        </w:rPr>
        <w:t xml:space="preserve">Vyvěšeno na elektronické úřední desce obce dne </w:t>
      </w:r>
      <w:proofErr w:type="gramStart"/>
      <w:r w:rsidR="00AC514A">
        <w:rPr>
          <w:rFonts w:asciiTheme="minorHAnsi" w:hAnsiTheme="minorHAnsi" w:cstheme="minorHAnsi"/>
          <w:sz w:val="24"/>
          <w:szCs w:val="24"/>
        </w:rPr>
        <w:t>1.12</w:t>
      </w:r>
      <w:r w:rsidRPr="00AC514A">
        <w:rPr>
          <w:rFonts w:asciiTheme="minorHAnsi" w:hAnsiTheme="minorHAnsi" w:cstheme="minorHAnsi"/>
          <w:sz w:val="24"/>
          <w:szCs w:val="24"/>
        </w:rPr>
        <w:t>. 201</w:t>
      </w:r>
      <w:r w:rsidR="00E664F2" w:rsidRPr="00AC514A">
        <w:rPr>
          <w:rFonts w:asciiTheme="minorHAnsi" w:hAnsiTheme="minorHAnsi" w:cstheme="minorHAnsi"/>
          <w:sz w:val="24"/>
          <w:szCs w:val="24"/>
        </w:rPr>
        <w:t>7</w:t>
      </w:r>
      <w:proofErr w:type="gramEnd"/>
    </w:p>
    <w:p w:rsidR="00794B04" w:rsidRPr="00AC514A" w:rsidRDefault="00794B04">
      <w:pPr>
        <w:pStyle w:val="ListParagraph"/>
        <w:ind w:left="90" w:hanging="90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sectPr w:rsidR="00794B04" w:rsidRPr="00AC514A">
      <w:pgSz w:w="11906" w:h="16838"/>
      <w:pgMar w:top="1417" w:right="1417" w:bottom="1417" w:left="1417" w:header="0" w:footer="0" w:gutter="0"/>
      <w:cols w:space="708"/>
      <w:formProt w:val="0"/>
      <w:docGrid w:linePitch="360" w:charSpace="1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36165"/>
    <w:multiLevelType w:val="hybridMultilevel"/>
    <w:tmpl w:val="480A3C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7A0CD9"/>
    <w:multiLevelType w:val="multilevel"/>
    <w:tmpl w:val="2EC47D1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E1D4E4F"/>
    <w:multiLevelType w:val="hybridMultilevel"/>
    <w:tmpl w:val="D0644BE8"/>
    <w:lvl w:ilvl="0" w:tplc="710EA0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70167A2"/>
    <w:multiLevelType w:val="multilevel"/>
    <w:tmpl w:val="20C6C4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BD49FA"/>
    <w:multiLevelType w:val="multilevel"/>
    <w:tmpl w:val="844834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B04"/>
    <w:rsid w:val="001645E1"/>
    <w:rsid w:val="00782494"/>
    <w:rsid w:val="00794B04"/>
    <w:rsid w:val="00876918"/>
    <w:rsid w:val="008B1ACD"/>
    <w:rsid w:val="00AA4246"/>
    <w:rsid w:val="00AC514A"/>
    <w:rsid w:val="00C21C8C"/>
    <w:rsid w:val="00E3693E"/>
    <w:rsid w:val="00E664F2"/>
    <w:rsid w:val="00E8491D"/>
    <w:rsid w:val="00FC0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553AE"/>
  <w15:docId w15:val="{DD96F3B5-3925-45F9-B13B-38504E3E9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200"/>
    </w:pPr>
    <w:rPr>
      <w:rFonts w:ascii="Calibri" w:eastAsia="SimSun" w:hAnsi="Calibri" w:cs="Calibri"/>
      <w:lang w:eastAsia="en-US"/>
    </w:rPr>
  </w:style>
  <w:style w:type="paragraph" w:styleId="Heading1">
    <w:name w:val="heading 1"/>
    <w:basedOn w:val="Nadpis"/>
    <w:pPr>
      <w:outlineLvl w:val="0"/>
    </w:pPr>
  </w:style>
  <w:style w:type="paragraph" w:styleId="Heading2">
    <w:name w:val="heading 2"/>
    <w:basedOn w:val="Nadpis"/>
    <w:pPr>
      <w:outlineLvl w:val="1"/>
    </w:pPr>
  </w:style>
  <w:style w:type="paragraph" w:styleId="Heading3">
    <w:name w:val="heading 3"/>
    <w:basedOn w:val="Nadpis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dpis">
    <w:name w:val="Nadpis"/>
    <w:basedOn w:val="Normal"/>
    <w:next w:val="Tlotex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al"/>
    <w:pPr>
      <w:spacing w:after="140" w:line="288" w:lineRule="auto"/>
    </w:pPr>
  </w:style>
  <w:style w:type="paragraph" w:styleId="List">
    <w:name w:val="List"/>
    <w:basedOn w:val="Tlotextu"/>
    <w:rPr>
      <w:rFonts w:cs="Mangal"/>
    </w:rPr>
  </w:style>
  <w:style w:type="paragraph" w:customStyle="1" w:styleId="Popisek">
    <w:name w:val="Popisek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al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Citace">
    <w:name w:val="Citace"/>
    <w:basedOn w:val="Normal"/>
  </w:style>
  <w:style w:type="paragraph" w:styleId="Title">
    <w:name w:val="Title"/>
    <w:basedOn w:val="Nadpis"/>
  </w:style>
  <w:style w:type="paragraph" w:styleId="Subtitle">
    <w:name w:val="Subtitle"/>
    <w:basedOn w:val="Nadpi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8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1045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Caussade Osiva</dc:creator>
  <cp:lastModifiedBy>Barbora Kubatova</cp:lastModifiedBy>
  <cp:revision>2</cp:revision>
  <dcterms:created xsi:type="dcterms:W3CDTF">2017-12-05T17:20:00Z</dcterms:created>
  <dcterms:modified xsi:type="dcterms:W3CDTF">2017-12-05T17:20:00Z</dcterms:modified>
  <dc:language>cs</dc:language>
</cp:coreProperties>
</file>