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6823A5">
        <w:rPr>
          <w:rFonts w:asciiTheme="minorHAnsi" w:hAnsiTheme="minorHAnsi" w:cstheme="minorHAnsi"/>
          <w:sz w:val="24"/>
          <w:szCs w:val="24"/>
        </w:rPr>
        <w:t>10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6823A5">
        <w:rPr>
          <w:rFonts w:asciiTheme="minorHAnsi" w:hAnsiTheme="minorHAnsi" w:cstheme="minorHAnsi"/>
          <w:sz w:val="24"/>
          <w:szCs w:val="24"/>
        </w:rPr>
        <w:t>9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E664F2" w:rsidRPr="00AC514A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092D41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AC514A" w:rsidRPr="00AC514A" w:rsidRDefault="00FC0F18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</w:t>
      </w:r>
      <w:r w:rsidR="006823A5">
        <w:rPr>
          <w:rFonts w:asciiTheme="minorHAnsi" w:hAnsiTheme="minorHAnsi" w:cstheme="minorHAnsi"/>
          <w:sz w:val="24"/>
          <w:szCs w:val="24"/>
        </w:rPr>
        <w:t xml:space="preserve"> a schválení </w:t>
      </w:r>
      <w:r w:rsidR="00603B9A">
        <w:rPr>
          <w:rFonts w:asciiTheme="minorHAnsi" w:hAnsiTheme="minorHAnsi" w:cstheme="minorHAnsi"/>
          <w:sz w:val="24"/>
          <w:szCs w:val="24"/>
        </w:rPr>
        <w:t xml:space="preserve">návrhu </w:t>
      </w:r>
      <w:r w:rsidR="006823A5">
        <w:rPr>
          <w:rFonts w:asciiTheme="minorHAnsi" w:hAnsiTheme="minorHAnsi" w:cstheme="minorHAnsi"/>
          <w:sz w:val="24"/>
          <w:szCs w:val="24"/>
        </w:rPr>
        <w:t>rozpočtu na rok 2020</w:t>
      </w:r>
      <w:r w:rsidR="00AC514A" w:rsidRPr="00AC514A">
        <w:rPr>
          <w:rFonts w:asciiTheme="minorHAnsi" w:hAnsiTheme="minorHAnsi" w:cstheme="minorHAnsi"/>
          <w:sz w:val="24"/>
          <w:szCs w:val="24"/>
        </w:rPr>
        <w:t>.</w:t>
      </w:r>
    </w:p>
    <w:p w:rsidR="00782494" w:rsidRPr="00AC514A" w:rsidRDefault="00AC514A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Projednání a schválení </w:t>
      </w:r>
      <w:r w:rsidR="00603B9A">
        <w:rPr>
          <w:rFonts w:asciiTheme="minorHAnsi" w:hAnsiTheme="minorHAnsi" w:cstheme="minorHAnsi"/>
          <w:sz w:val="24"/>
          <w:szCs w:val="24"/>
        </w:rPr>
        <w:t xml:space="preserve">návrhu </w:t>
      </w:r>
      <w:bookmarkStart w:id="0" w:name="_GoBack"/>
      <w:bookmarkEnd w:id="0"/>
      <w:r w:rsidR="00782494" w:rsidRPr="00AC514A">
        <w:rPr>
          <w:rFonts w:asciiTheme="minorHAnsi" w:hAnsiTheme="minorHAnsi" w:cstheme="minorHAnsi"/>
          <w:sz w:val="24"/>
          <w:szCs w:val="24"/>
        </w:rPr>
        <w:t>střednědobého plánu na roky 20</w:t>
      </w:r>
      <w:r w:rsidR="00092D41">
        <w:rPr>
          <w:rFonts w:asciiTheme="minorHAnsi" w:hAnsiTheme="minorHAnsi" w:cstheme="minorHAnsi"/>
          <w:sz w:val="24"/>
          <w:szCs w:val="24"/>
        </w:rPr>
        <w:t>2</w:t>
      </w:r>
      <w:r w:rsidR="006823A5">
        <w:rPr>
          <w:rFonts w:asciiTheme="minorHAnsi" w:hAnsiTheme="minorHAnsi" w:cstheme="minorHAnsi"/>
          <w:sz w:val="24"/>
          <w:szCs w:val="24"/>
        </w:rPr>
        <w:t>1</w:t>
      </w:r>
      <w:r w:rsidR="00782494" w:rsidRPr="00AC514A">
        <w:rPr>
          <w:rFonts w:asciiTheme="minorHAnsi" w:hAnsiTheme="minorHAnsi" w:cstheme="minorHAnsi"/>
          <w:sz w:val="24"/>
          <w:szCs w:val="24"/>
        </w:rPr>
        <w:t xml:space="preserve"> a 202</w:t>
      </w:r>
      <w:r w:rsidR="006823A5">
        <w:rPr>
          <w:rFonts w:asciiTheme="minorHAnsi" w:hAnsiTheme="minorHAnsi" w:cstheme="minorHAnsi"/>
          <w:sz w:val="24"/>
          <w:szCs w:val="24"/>
        </w:rPr>
        <w:t>2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</w:p>
    <w:p w:rsidR="00FC0F18" w:rsidRPr="00092D41" w:rsidRDefault="00FC0F18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Příkaz starosty k</w:t>
      </w:r>
      <w:r w:rsidR="00AC514A"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inventarizaci</w:t>
      </w:r>
      <w:r w:rsidR="00AC514A" w:rsidRPr="00AC514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892DF3" w:rsidRPr="00892DF3" w:rsidRDefault="006823A5" w:rsidP="00892D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Projednání návrhu smlouvy o budoucí smlouvě o zřízení věcného břemene souhlas s umístěním distribučního zařízení</w:t>
      </w:r>
      <w:r w:rsidR="00092D41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892DF3" w:rsidRPr="00892DF3" w:rsidRDefault="00892DF3" w:rsidP="00892D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2DF3">
        <w:rPr>
          <w:rFonts w:asciiTheme="minorHAnsi" w:hAnsiTheme="minorHAnsi" w:cstheme="minorHAnsi"/>
          <w:sz w:val="24"/>
          <w:szCs w:val="24"/>
          <w:shd w:val="clear" w:color="auto" w:fill="FFFFFF"/>
        </w:rPr>
        <w:t>Projednání n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á</w:t>
      </w:r>
      <w:r w:rsidRPr="00892DF3">
        <w:rPr>
          <w:rFonts w:asciiTheme="minorHAnsi" w:hAnsiTheme="minorHAnsi" w:cstheme="minorHAnsi"/>
          <w:sz w:val="24"/>
          <w:szCs w:val="24"/>
          <w:shd w:val="clear" w:color="auto" w:fill="FFFFFF"/>
        </w:rPr>
        <w:t>vrhu smlo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Pr="00892DF3">
        <w:rPr>
          <w:rFonts w:asciiTheme="minorHAnsi" w:hAnsiTheme="minorHAnsi" w:cstheme="minorHAnsi"/>
          <w:sz w:val="24"/>
          <w:szCs w:val="24"/>
          <w:shd w:val="clear" w:color="auto" w:fill="FFFFFF"/>
        </w:rPr>
        <w:t>vy o zřízení v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ě</w:t>
      </w:r>
      <w:r w:rsidRPr="00892DF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cného břemene ke stavbě p.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Fialy</w:t>
      </w:r>
    </w:p>
    <w:p w:rsidR="001645E1" w:rsidRPr="00892DF3" w:rsidRDefault="001645E1" w:rsidP="00892DF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2DF3">
        <w:rPr>
          <w:rFonts w:asciiTheme="minorHAnsi" w:hAnsiTheme="minorHAnsi" w:cstheme="minorHAnsi"/>
          <w:sz w:val="24"/>
          <w:szCs w:val="24"/>
        </w:rPr>
        <w:t>Projednání příspěvku OS Drahoušci.</w:t>
      </w:r>
    </w:p>
    <w:p w:rsidR="001645E1" w:rsidRPr="00AC514A" w:rsidRDefault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Projednání příspěvku Svazu včelařů, </w:t>
      </w:r>
      <w:r w:rsidR="00AC514A">
        <w:rPr>
          <w:rFonts w:asciiTheme="minorHAnsi" w:hAnsiTheme="minorHAnsi" w:cstheme="minorHAnsi"/>
          <w:sz w:val="24"/>
          <w:szCs w:val="24"/>
        </w:rPr>
        <w:t xml:space="preserve">ZO </w:t>
      </w:r>
      <w:r w:rsidRPr="00AC514A">
        <w:rPr>
          <w:rFonts w:asciiTheme="minorHAnsi" w:hAnsiTheme="minorHAnsi" w:cstheme="minorHAnsi"/>
          <w:sz w:val="24"/>
          <w:szCs w:val="24"/>
        </w:rPr>
        <w:t>Ševětín.</w:t>
      </w:r>
    </w:p>
    <w:p w:rsidR="00FC0F18" w:rsidRDefault="00FC0F18" w:rsidP="00FC0F18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výplaty důchodcům</w:t>
      </w:r>
      <w:r w:rsidR="007A7365">
        <w:rPr>
          <w:rFonts w:asciiTheme="minorHAnsi" w:hAnsiTheme="minorHAnsi" w:cstheme="minorHAnsi"/>
          <w:sz w:val="24"/>
          <w:szCs w:val="24"/>
        </w:rPr>
        <w:t xml:space="preserve"> a dětem</w:t>
      </w:r>
      <w:r w:rsidR="00AC514A">
        <w:rPr>
          <w:rFonts w:asciiTheme="minorHAnsi" w:hAnsiTheme="minorHAnsi" w:cstheme="minorHAnsi"/>
          <w:sz w:val="24"/>
          <w:szCs w:val="24"/>
        </w:rPr>
        <w:t>.</w:t>
      </w:r>
    </w:p>
    <w:p w:rsidR="00092D41" w:rsidRPr="00C12743" w:rsidRDefault="00892DF3" w:rsidP="00C12743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Projednání návrhu na úpravu zídky na návsi k žádosti o dotaci v POV 2020</w:t>
      </w:r>
    </w:p>
    <w:p w:rsidR="00C12743" w:rsidRDefault="00C12743" w:rsidP="00C12743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Projednání </w:t>
      </w:r>
      <w:r w:rsidR="006823A5">
        <w:rPr>
          <w:rFonts w:asciiTheme="minorHAnsi" w:hAnsiTheme="minorHAnsi" w:cstheme="minorHAnsi"/>
          <w:sz w:val="24"/>
          <w:szCs w:val="24"/>
        </w:rPr>
        <w:t>návrhu kupní smlouvy na pozemky kolem rybníka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892DF3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12743" w:rsidP="00C12743">
      <w:pPr>
        <w:pStyle w:val="ListParagraph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C21C8C" w:rsidRPr="00AC514A">
        <w:rPr>
          <w:rFonts w:asciiTheme="minorHAnsi" w:hAnsiTheme="minorHAnsi" w:cstheme="minorHAnsi"/>
          <w:sz w:val="24"/>
          <w:szCs w:val="24"/>
        </w:rPr>
        <w:t xml:space="preserve">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892DF3">
        <w:rPr>
          <w:rFonts w:asciiTheme="minorHAnsi" w:hAnsiTheme="minorHAnsi" w:cstheme="minorHAnsi"/>
          <w:sz w:val="24"/>
          <w:szCs w:val="24"/>
        </w:rPr>
        <w:t>1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E8491D" w:rsidRP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1645E1" w:rsidRP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C12743">
        <w:rPr>
          <w:rFonts w:asciiTheme="minorHAnsi" w:hAnsiTheme="minorHAnsi" w:cstheme="minorHAnsi"/>
          <w:sz w:val="24"/>
          <w:szCs w:val="24"/>
        </w:rPr>
        <w:t>1</w:t>
      </w:r>
      <w:r w:rsidR="00892DF3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AC514A">
        <w:rPr>
          <w:rFonts w:asciiTheme="minorHAnsi" w:hAnsiTheme="minorHAnsi" w:cstheme="minorHAnsi"/>
          <w:sz w:val="24"/>
          <w:szCs w:val="24"/>
        </w:rPr>
        <w:t xml:space="preserve"> 12.</w:t>
      </w:r>
      <w:r w:rsidRPr="00AC514A">
        <w:rPr>
          <w:rFonts w:asciiTheme="minorHAnsi" w:hAnsiTheme="minorHAnsi" w:cstheme="minorHAnsi"/>
          <w:sz w:val="24"/>
          <w:szCs w:val="24"/>
        </w:rPr>
        <w:t xml:space="preserve">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892DF3">
        <w:rPr>
          <w:rFonts w:asciiTheme="minorHAnsi" w:hAnsiTheme="minorHAnsi" w:cstheme="minorHAnsi"/>
          <w:sz w:val="24"/>
          <w:szCs w:val="24"/>
        </w:rPr>
        <w:t>1</w:t>
      </w:r>
      <w:r w:rsidR="00AC514A">
        <w:rPr>
          <w:rFonts w:asciiTheme="minorHAnsi" w:hAnsiTheme="minorHAnsi" w:cstheme="minorHAnsi"/>
          <w:sz w:val="24"/>
          <w:szCs w:val="24"/>
        </w:rPr>
        <w:t>.</w:t>
      </w:r>
      <w:r w:rsidR="00C12743">
        <w:rPr>
          <w:rFonts w:asciiTheme="minorHAnsi" w:hAnsiTheme="minorHAnsi" w:cstheme="minorHAnsi"/>
          <w:sz w:val="24"/>
          <w:szCs w:val="24"/>
        </w:rPr>
        <w:t xml:space="preserve"> </w:t>
      </w:r>
      <w:r w:rsidR="00AC514A">
        <w:rPr>
          <w:rFonts w:asciiTheme="minorHAnsi" w:hAnsiTheme="minorHAnsi" w:cstheme="minorHAnsi"/>
          <w:sz w:val="24"/>
          <w:szCs w:val="24"/>
        </w:rPr>
        <w:t>12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892DF3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92D41"/>
    <w:rsid w:val="001645E1"/>
    <w:rsid w:val="00603B9A"/>
    <w:rsid w:val="006823A5"/>
    <w:rsid w:val="00782494"/>
    <w:rsid w:val="00794B04"/>
    <w:rsid w:val="007A7365"/>
    <w:rsid w:val="00876918"/>
    <w:rsid w:val="00892DF3"/>
    <w:rsid w:val="008B1ACD"/>
    <w:rsid w:val="00AA4246"/>
    <w:rsid w:val="00AC514A"/>
    <w:rsid w:val="00C12743"/>
    <w:rsid w:val="00C21C8C"/>
    <w:rsid w:val="00E3693E"/>
    <w:rsid w:val="00E664F2"/>
    <w:rsid w:val="00E8491D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70D4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styleId="BodyTextIndent3">
    <w:name w:val="Body Text Indent 3"/>
    <w:basedOn w:val="Normal"/>
    <w:link w:val="BodyTextIndent3Char"/>
    <w:uiPriority w:val="99"/>
    <w:rsid w:val="00892DF3"/>
    <w:pPr>
      <w:suppressAutoHyphens w:val="0"/>
      <w:spacing w:before="120" w:after="0" w:line="280" w:lineRule="atLeast"/>
      <w:ind w:left="283"/>
      <w:jc w:val="both"/>
    </w:pPr>
    <w:rPr>
      <w:rFonts w:ascii="Tahoma" w:hAnsi="Tahoma" w:cs="Times New Roman"/>
      <w:sz w:val="20"/>
      <w:szCs w:val="20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92DF3"/>
    <w:rPr>
      <w:rFonts w:ascii="Tahoma" w:eastAsia="SimSun" w:hAnsi="Tahoma" w:cs="Times New Roman"/>
      <w:sz w:val="20"/>
      <w:szCs w:val="20"/>
    </w:rPr>
  </w:style>
  <w:style w:type="numbering" w:customStyle="1" w:styleId="Styl1">
    <w:name w:val="Styl1"/>
    <w:rsid w:val="00892DF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cp:lastPrinted>2019-12-10T14:16:00Z</cp:lastPrinted>
  <dcterms:created xsi:type="dcterms:W3CDTF">2019-12-10T14:16:00Z</dcterms:created>
  <dcterms:modified xsi:type="dcterms:W3CDTF">2019-12-11T08:35:00Z</dcterms:modified>
  <dc:language>cs</dc:language>
</cp:coreProperties>
</file>