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Dne 9. 12. 2015 od 18.00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Určení </w:t>
      </w:r>
      <w:r>
        <w:rPr>
          <w:sz w:val="24"/>
          <w:szCs w:val="24"/>
        </w:rPr>
        <w:t>zapisovatele a ověřovatele zápisu.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návrhu rozpočtu na rok 2016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změny ustanovení č. 14/2015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zveřejnění záměru prodeje obecních pozemků č. 3109/10,</w:t>
      </w:r>
      <w:r>
        <w:rPr>
          <w:sz w:val="24"/>
          <w:szCs w:val="24"/>
        </w:rPr>
        <w:t xml:space="preserve"> 220, 3109/7, 3109/5 a 2762/4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a schválení změny způsobu užívání komunikace na pozemcích č. 2916/11 a 2916/12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podání žádosti o bezúplatný převod pozemků č. 2916/11 a 2916</w:t>
      </w:r>
      <w:r>
        <w:rPr>
          <w:sz w:val="24"/>
          <w:szCs w:val="24"/>
        </w:rPr>
        <w:t xml:space="preserve">/12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 do majetku obce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Projednání žádosti pana </w:t>
      </w:r>
      <w:proofErr w:type="spellStart"/>
      <w:r>
        <w:rPr>
          <w:sz w:val="24"/>
          <w:szCs w:val="24"/>
        </w:rPr>
        <w:t>Kebla</w:t>
      </w:r>
      <w:proofErr w:type="spellEnd"/>
      <w:r>
        <w:rPr>
          <w:sz w:val="24"/>
          <w:szCs w:val="24"/>
        </w:rPr>
        <w:t xml:space="preserve"> na odkup pozemku pod objektem 202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Vlkov u Drahotěšic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Projednání žádostí o dotace od Centrum sociálních služeb Staroměstská, Mateřské centrum Drahoušci, ZO Ševětín –</w:t>
      </w:r>
      <w:r w:rsidR="004B210E">
        <w:rPr>
          <w:sz w:val="24"/>
          <w:szCs w:val="24"/>
        </w:rPr>
        <w:t xml:space="preserve"> </w:t>
      </w:r>
      <w:r>
        <w:rPr>
          <w:sz w:val="24"/>
          <w:szCs w:val="24"/>
        </w:rPr>
        <w:t>včelaři</w:t>
      </w:r>
      <w:r>
        <w:rPr>
          <w:sz w:val="24"/>
          <w:szCs w:val="24"/>
        </w:rPr>
        <w:t xml:space="preserve"> a OS </w:t>
      </w:r>
      <w:proofErr w:type="spellStart"/>
      <w:r>
        <w:rPr>
          <w:sz w:val="24"/>
          <w:szCs w:val="24"/>
        </w:rPr>
        <w:t>Prevent</w:t>
      </w:r>
      <w:proofErr w:type="spellEnd"/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Seznámení zastupitelstva s možnostmi podpory od Nadace ČEZ.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Naplánování Vánočního setkání s koledami 2015</w:t>
      </w:r>
    </w:p>
    <w:p w:rsidR="00442F40" w:rsidRDefault="00DF6C02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442F40">
      <w:pPr>
        <w:pStyle w:val="Odstavecseseznamem"/>
        <w:rPr>
          <w:sz w:val="24"/>
          <w:szCs w:val="24"/>
        </w:rPr>
      </w:pPr>
    </w:p>
    <w:p w:rsidR="00442F40" w:rsidRDefault="00DF6C02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Ve Vlkově 30</w:t>
      </w:r>
      <w:r>
        <w:rPr>
          <w:sz w:val="24"/>
          <w:szCs w:val="24"/>
        </w:rPr>
        <w:t xml:space="preserve">. 11. 2015 </w:t>
      </w: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442F40">
      <w:pPr>
        <w:pStyle w:val="Odstavecseseznamem"/>
        <w:ind w:left="0"/>
        <w:jc w:val="right"/>
        <w:rPr>
          <w:sz w:val="24"/>
          <w:szCs w:val="24"/>
        </w:rPr>
      </w:pPr>
    </w:p>
    <w:p w:rsidR="00442F40" w:rsidRDefault="00DF6C02">
      <w:pPr>
        <w:pStyle w:val="Odstavecseseznamem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Odstavecseseznamem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442F40">
      <w:pPr>
        <w:pStyle w:val="Odstavecseseznamem"/>
        <w:ind w:left="90" w:hanging="90"/>
        <w:rPr>
          <w:sz w:val="24"/>
          <w:szCs w:val="24"/>
        </w:rPr>
      </w:pP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</w:t>
      </w:r>
      <w:r>
        <w:rPr>
          <w:sz w:val="24"/>
          <w:szCs w:val="24"/>
        </w:rPr>
        <w:t>úřední desce obce dne 30. 11. 2015</w:t>
      </w:r>
    </w:p>
    <w:p w:rsidR="00442F40" w:rsidRDefault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>Sejmuto z úřední desky obce dne 9. 12. 2015</w:t>
      </w:r>
    </w:p>
    <w:p w:rsidR="00442F40" w:rsidRPr="00DF6C02" w:rsidRDefault="00DF6C02" w:rsidP="00DF6C02">
      <w:pPr>
        <w:pStyle w:val="Odstavecseseznamem"/>
        <w:ind w:left="90" w:hanging="90"/>
        <w:rPr>
          <w:sz w:val="24"/>
          <w:szCs w:val="24"/>
        </w:rPr>
      </w:pPr>
      <w:r>
        <w:rPr>
          <w:sz w:val="24"/>
          <w:szCs w:val="24"/>
        </w:rPr>
        <w:t>Vyvěšeno na elektronické úřední desce obce dne 30. 11. 2015</w:t>
      </w:r>
      <w:bookmarkStart w:id="0" w:name="_GoBack"/>
      <w:bookmarkEnd w:id="0"/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0"/>
    <w:rsid w:val="00442F40"/>
    <w:rsid w:val="004B210E"/>
    <w:rsid w:val="00D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DAC3-924E-45DE-B89F-4424E67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AC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kubatb</cp:lastModifiedBy>
  <cp:revision>6</cp:revision>
  <dcterms:created xsi:type="dcterms:W3CDTF">2015-11-27T11:50:00Z</dcterms:created>
  <dcterms:modified xsi:type="dcterms:W3CDTF">2015-11-30T21:23:00Z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